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9D1BEF" w14:textId="77777777" w:rsidR="00616CCA" w:rsidRDefault="00616CCA"/>
    <w:sdt>
      <w:sdtPr>
        <w:id w:val="843819144"/>
        <w:docPartObj>
          <w:docPartGallery w:val="Cover Pages"/>
          <w:docPartUnique/>
        </w:docPartObj>
      </w:sdtPr>
      <w:sdtEndPr>
        <w:rPr>
          <w:rFonts w:ascii="Arial" w:hAnsi="Arial" w:cs="Arial"/>
          <w:b/>
          <w:sz w:val="28"/>
          <w:szCs w:val="28"/>
        </w:rPr>
      </w:sdtEndPr>
      <w:sdtContent>
        <w:p w14:paraId="4E4572C5" w14:textId="77777777" w:rsidR="00616CCA" w:rsidRDefault="00616CCA" w:rsidP="00616CCA">
          <w:pPr>
            <w:jc w:val="center"/>
          </w:pPr>
        </w:p>
        <w:p w14:paraId="5950CC54" w14:textId="77777777" w:rsidR="00616CCA" w:rsidRDefault="00616CCA" w:rsidP="00616CCA">
          <w:pPr>
            <w:jc w:val="center"/>
          </w:pPr>
        </w:p>
        <w:p w14:paraId="0BBB876A" w14:textId="77777777" w:rsidR="00616CCA" w:rsidRDefault="00616CCA" w:rsidP="00616CCA">
          <w:pPr>
            <w:jc w:val="center"/>
          </w:pPr>
          <w:r>
            <w:rPr>
              <w:noProof/>
              <w:lang w:eastAsia="es-MX"/>
            </w:rPr>
            <w:drawing>
              <wp:inline distT="0" distB="0" distL="0" distR="0" wp14:anchorId="5C9EC9FA" wp14:editId="52B7506A">
                <wp:extent cx="1454226" cy="1509311"/>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7936" cy="1523540"/>
                        </a:xfrm>
                        <a:prstGeom prst="rect">
                          <a:avLst/>
                        </a:prstGeom>
                        <a:noFill/>
                      </pic:spPr>
                    </pic:pic>
                  </a:graphicData>
                </a:graphic>
              </wp:inline>
            </w:drawing>
          </w:r>
        </w:p>
        <w:p w14:paraId="34469944" w14:textId="77777777" w:rsidR="00616CCA" w:rsidRDefault="00616CCA" w:rsidP="00616CCA">
          <w:pPr>
            <w:jc w:val="center"/>
            <w:rPr>
              <w:rFonts w:ascii="Arial" w:hAnsi="Arial" w:cs="Arial"/>
              <w:b/>
              <w:color w:val="17365D" w:themeColor="text2" w:themeShade="BF"/>
              <w:sz w:val="28"/>
              <w:szCs w:val="28"/>
            </w:rPr>
          </w:pPr>
        </w:p>
        <w:p w14:paraId="1372A28B" w14:textId="77777777" w:rsidR="00616CCA" w:rsidRDefault="00616CCA" w:rsidP="00616CCA">
          <w:pPr>
            <w:jc w:val="center"/>
            <w:rPr>
              <w:rFonts w:ascii="Arial" w:hAnsi="Arial" w:cs="Arial"/>
              <w:b/>
              <w:color w:val="17365D" w:themeColor="text2" w:themeShade="BF"/>
              <w:sz w:val="56"/>
              <w:szCs w:val="56"/>
            </w:rPr>
          </w:pPr>
        </w:p>
        <w:p w14:paraId="2FD263FF" w14:textId="77777777" w:rsidR="00616CCA" w:rsidRPr="00616CCA" w:rsidRDefault="00616CCA" w:rsidP="00616CCA">
          <w:pPr>
            <w:jc w:val="center"/>
            <w:rPr>
              <w:rFonts w:ascii="Arial" w:hAnsi="Arial" w:cs="Arial"/>
              <w:b/>
              <w:color w:val="17365D" w:themeColor="text2" w:themeShade="BF"/>
              <w:sz w:val="56"/>
              <w:szCs w:val="56"/>
            </w:rPr>
          </w:pPr>
          <w:r w:rsidRPr="00616CCA">
            <w:rPr>
              <w:rFonts w:ascii="Arial" w:hAnsi="Arial" w:cs="Arial"/>
              <w:b/>
              <w:color w:val="17365D" w:themeColor="text2" w:themeShade="BF"/>
              <w:sz w:val="56"/>
              <w:szCs w:val="56"/>
            </w:rPr>
            <w:t>Casa de Moneda de México</w:t>
          </w:r>
        </w:p>
        <w:p w14:paraId="3552FBA3" w14:textId="77777777" w:rsidR="00616CCA" w:rsidRPr="00616CCA" w:rsidRDefault="00616CCA">
          <w:pPr>
            <w:rPr>
              <w:rFonts w:ascii="Arial" w:hAnsi="Arial" w:cs="Arial"/>
              <w:b/>
              <w:color w:val="17365D" w:themeColor="text2" w:themeShade="BF"/>
              <w:sz w:val="56"/>
              <w:szCs w:val="56"/>
            </w:rPr>
          </w:pPr>
        </w:p>
        <w:p w14:paraId="4B8C796D" w14:textId="77777777" w:rsidR="00616CCA" w:rsidRDefault="00616CCA" w:rsidP="00616CCA">
          <w:pPr>
            <w:jc w:val="center"/>
            <w:rPr>
              <w:rFonts w:ascii="Arial" w:hAnsi="Arial" w:cs="Arial"/>
              <w:b/>
              <w:color w:val="17365D" w:themeColor="text2" w:themeShade="BF"/>
              <w:sz w:val="48"/>
              <w:szCs w:val="48"/>
            </w:rPr>
          </w:pPr>
          <w:r w:rsidRPr="00616CCA">
            <w:rPr>
              <w:rFonts w:ascii="Arial" w:hAnsi="Arial" w:cs="Arial"/>
              <w:b/>
              <w:color w:val="17365D" w:themeColor="text2" w:themeShade="BF"/>
              <w:sz w:val="48"/>
              <w:szCs w:val="48"/>
            </w:rPr>
            <w:t xml:space="preserve">Reglamento Interior de Trabajo </w:t>
          </w:r>
        </w:p>
        <w:p w14:paraId="671B22F0" w14:textId="77777777" w:rsidR="00616CCA" w:rsidRDefault="00994DDC" w:rsidP="00616CCA">
          <w:pPr>
            <w:jc w:val="center"/>
            <w:rPr>
              <w:rFonts w:ascii="Arial" w:hAnsi="Arial" w:cs="Arial"/>
              <w:b/>
              <w:sz w:val="28"/>
              <w:szCs w:val="28"/>
            </w:rPr>
          </w:pPr>
          <w:r w:rsidRPr="00616CCA">
            <w:rPr>
              <w:rFonts w:ascii="Arial" w:hAnsi="Arial" w:cs="Arial"/>
              <w:b/>
              <w:color w:val="17365D" w:themeColor="text2" w:themeShade="BF"/>
              <w:sz w:val="48"/>
              <w:szCs w:val="48"/>
            </w:rPr>
            <w:t>Para</w:t>
          </w:r>
          <w:r w:rsidR="00616CCA" w:rsidRPr="00616CCA">
            <w:rPr>
              <w:rFonts w:ascii="Arial" w:hAnsi="Arial" w:cs="Arial"/>
              <w:b/>
              <w:color w:val="17365D" w:themeColor="text2" w:themeShade="BF"/>
              <w:sz w:val="48"/>
              <w:szCs w:val="48"/>
            </w:rPr>
            <w:t xml:space="preserve"> Empleados de Confianza</w:t>
          </w:r>
          <w:r w:rsidR="00616CCA">
            <w:rPr>
              <w:rFonts w:ascii="Arial" w:hAnsi="Arial" w:cs="Arial"/>
              <w:b/>
              <w:sz w:val="28"/>
              <w:szCs w:val="28"/>
            </w:rPr>
            <w:br w:type="page"/>
          </w:r>
        </w:p>
      </w:sdtContent>
    </w:sdt>
    <w:p w14:paraId="171830F3" w14:textId="77777777" w:rsidR="0062440E" w:rsidRDefault="0062440E" w:rsidP="00F95A2B">
      <w:pPr>
        <w:pStyle w:val="Sinespaciado"/>
      </w:pPr>
    </w:p>
    <w:p w14:paraId="161A9300" w14:textId="77777777" w:rsidR="00066835" w:rsidRDefault="00066835" w:rsidP="00F95A2B">
      <w:pPr>
        <w:pStyle w:val="Sinespaciado"/>
      </w:pPr>
    </w:p>
    <w:p w14:paraId="14862DBC" w14:textId="77777777" w:rsidR="00B12129" w:rsidRPr="00B12129" w:rsidRDefault="00B12129" w:rsidP="00B12129">
      <w:pPr>
        <w:pStyle w:val="Sinespaciado"/>
        <w:jc w:val="center"/>
        <w:rPr>
          <w:rFonts w:ascii="Arial" w:hAnsi="Arial" w:cs="Arial"/>
          <w:b/>
          <w:sz w:val="28"/>
          <w:szCs w:val="28"/>
        </w:rPr>
      </w:pPr>
      <w:r w:rsidRPr="00B12129">
        <w:rPr>
          <w:rFonts w:ascii="Arial" w:hAnsi="Arial" w:cs="Arial"/>
          <w:b/>
          <w:sz w:val="28"/>
          <w:szCs w:val="28"/>
        </w:rPr>
        <w:t>ÍNDICE</w:t>
      </w:r>
    </w:p>
    <w:p w14:paraId="7A954AC1" w14:textId="77777777" w:rsidR="00B12129" w:rsidRDefault="00B12129" w:rsidP="00F95A2B">
      <w:pPr>
        <w:pStyle w:val="Sinespaciado"/>
      </w:pPr>
    </w:p>
    <w:p w14:paraId="4C61B690" w14:textId="77777777" w:rsidR="00B12129" w:rsidRPr="00B12129" w:rsidRDefault="00B12129" w:rsidP="00F95A2B">
      <w:pPr>
        <w:pStyle w:val="Sinespaciado"/>
        <w:rPr>
          <w:rFonts w:ascii="Arial" w:hAnsi="Arial" w:cs="Arial"/>
          <w:b/>
          <w:sz w:val="24"/>
          <w:szCs w:val="24"/>
        </w:rPr>
      </w:pPr>
    </w:p>
    <w:p w14:paraId="5BA5943E" w14:textId="77777777" w:rsidR="00B12129" w:rsidRPr="00B12129" w:rsidRDefault="00B12129" w:rsidP="00D55D44">
      <w:pPr>
        <w:pStyle w:val="Sinespaciado"/>
        <w:spacing w:line="360" w:lineRule="auto"/>
        <w:rPr>
          <w:rFonts w:ascii="Arial" w:hAnsi="Arial" w:cs="Arial"/>
          <w:b/>
          <w:sz w:val="24"/>
          <w:szCs w:val="24"/>
        </w:rPr>
      </w:pPr>
      <w:r w:rsidRPr="00B12129">
        <w:rPr>
          <w:rFonts w:ascii="Arial" w:hAnsi="Arial" w:cs="Arial"/>
          <w:b/>
          <w:sz w:val="24"/>
          <w:szCs w:val="24"/>
        </w:rPr>
        <w:t>CAPÍTULO I</w:t>
      </w:r>
    </w:p>
    <w:p w14:paraId="7A34F7DF" w14:textId="77777777" w:rsidR="00B12129" w:rsidRDefault="00B12129" w:rsidP="00D55D44">
      <w:pPr>
        <w:pStyle w:val="Sinespaciado"/>
        <w:spacing w:line="360" w:lineRule="auto"/>
        <w:rPr>
          <w:rFonts w:ascii="Arial" w:hAnsi="Arial" w:cs="Arial"/>
          <w:sz w:val="24"/>
          <w:szCs w:val="24"/>
        </w:rPr>
      </w:pPr>
      <w:r w:rsidRPr="00B12129">
        <w:rPr>
          <w:rFonts w:ascii="Arial" w:hAnsi="Arial" w:cs="Arial"/>
          <w:sz w:val="24"/>
          <w:szCs w:val="24"/>
        </w:rPr>
        <w:t>DISPOSICIONES GENERALES</w:t>
      </w:r>
    </w:p>
    <w:p w14:paraId="5D160EAF" w14:textId="77777777" w:rsidR="00B12129" w:rsidRDefault="00B12129" w:rsidP="00D55D44">
      <w:pPr>
        <w:pStyle w:val="Sinespaciado"/>
        <w:spacing w:line="360" w:lineRule="auto"/>
        <w:rPr>
          <w:rFonts w:ascii="Arial" w:hAnsi="Arial" w:cs="Arial"/>
          <w:sz w:val="24"/>
          <w:szCs w:val="24"/>
        </w:rPr>
      </w:pPr>
    </w:p>
    <w:p w14:paraId="323E4656" w14:textId="77777777" w:rsidR="00B12129" w:rsidRPr="00B12129" w:rsidRDefault="00B12129" w:rsidP="00D55D44">
      <w:pPr>
        <w:pStyle w:val="Sinespaciado"/>
        <w:spacing w:line="360" w:lineRule="auto"/>
        <w:rPr>
          <w:rFonts w:ascii="Arial" w:hAnsi="Arial" w:cs="Arial"/>
          <w:b/>
          <w:sz w:val="24"/>
          <w:szCs w:val="24"/>
        </w:rPr>
      </w:pPr>
      <w:r w:rsidRPr="00B12129">
        <w:rPr>
          <w:rFonts w:ascii="Arial" w:hAnsi="Arial" w:cs="Arial"/>
          <w:b/>
          <w:sz w:val="24"/>
          <w:szCs w:val="24"/>
        </w:rPr>
        <w:t>CAPÍTULO II</w:t>
      </w:r>
    </w:p>
    <w:p w14:paraId="1A1D2743" w14:textId="77777777" w:rsidR="00B12129" w:rsidRDefault="00B12129" w:rsidP="00D55D44">
      <w:pPr>
        <w:pStyle w:val="Sinespaciado"/>
        <w:spacing w:line="360" w:lineRule="auto"/>
        <w:rPr>
          <w:rFonts w:ascii="Arial" w:hAnsi="Arial" w:cs="Arial"/>
          <w:sz w:val="24"/>
          <w:szCs w:val="24"/>
        </w:rPr>
      </w:pPr>
      <w:r>
        <w:rPr>
          <w:rFonts w:ascii="Arial" w:hAnsi="Arial" w:cs="Arial"/>
          <w:sz w:val="24"/>
          <w:szCs w:val="24"/>
        </w:rPr>
        <w:t>HORAS DE ENTRADA Y SALIDA DE TRABAJO</w:t>
      </w:r>
    </w:p>
    <w:p w14:paraId="6B77FCE5" w14:textId="77777777" w:rsidR="00B12129" w:rsidRDefault="00B12129" w:rsidP="00D55D44">
      <w:pPr>
        <w:pStyle w:val="Sinespaciado"/>
        <w:spacing w:line="360" w:lineRule="auto"/>
        <w:rPr>
          <w:rFonts w:ascii="Arial" w:hAnsi="Arial" w:cs="Arial"/>
          <w:sz w:val="24"/>
          <w:szCs w:val="24"/>
        </w:rPr>
      </w:pPr>
    </w:p>
    <w:p w14:paraId="752DC8EF" w14:textId="77777777" w:rsidR="00B12129" w:rsidRPr="00B12129" w:rsidRDefault="00B12129" w:rsidP="00D55D44">
      <w:pPr>
        <w:pStyle w:val="Sinespaciado"/>
        <w:spacing w:line="360" w:lineRule="auto"/>
        <w:rPr>
          <w:rFonts w:ascii="Arial" w:hAnsi="Arial" w:cs="Arial"/>
          <w:b/>
          <w:sz w:val="24"/>
          <w:szCs w:val="24"/>
        </w:rPr>
      </w:pPr>
      <w:r w:rsidRPr="00B12129">
        <w:rPr>
          <w:rFonts w:ascii="Arial" w:hAnsi="Arial" w:cs="Arial"/>
          <w:b/>
          <w:sz w:val="24"/>
          <w:szCs w:val="24"/>
        </w:rPr>
        <w:t>CAPÍTULO III</w:t>
      </w:r>
    </w:p>
    <w:p w14:paraId="788280D1" w14:textId="77777777" w:rsidR="00B12129" w:rsidRDefault="00B12129" w:rsidP="00D55D44">
      <w:pPr>
        <w:pStyle w:val="Sinespaciado"/>
        <w:spacing w:line="360" w:lineRule="auto"/>
        <w:rPr>
          <w:rFonts w:ascii="Arial" w:hAnsi="Arial" w:cs="Arial"/>
          <w:sz w:val="24"/>
          <w:szCs w:val="24"/>
        </w:rPr>
      </w:pPr>
      <w:r>
        <w:rPr>
          <w:rFonts w:ascii="Arial" w:hAnsi="Arial" w:cs="Arial"/>
          <w:sz w:val="24"/>
          <w:szCs w:val="24"/>
        </w:rPr>
        <w:t>SEGURIDAD Y SERVICIOS SOCIALES INDICACIONES PARA EVITAR QUE OCURRAN RIESGOS DE TRABAJO</w:t>
      </w:r>
    </w:p>
    <w:p w14:paraId="4194C5D7" w14:textId="77777777" w:rsidR="00B12129" w:rsidRDefault="00B12129" w:rsidP="00D55D44">
      <w:pPr>
        <w:pStyle w:val="Sinespaciado"/>
        <w:spacing w:line="360" w:lineRule="auto"/>
        <w:rPr>
          <w:rFonts w:ascii="Arial" w:hAnsi="Arial" w:cs="Arial"/>
          <w:sz w:val="24"/>
          <w:szCs w:val="24"/>
        </w:rPr>
      </w:pPr>
    </w:p>
    <w:p w14:paraId="0376A2F3" w14:textId="77777777" w:rsidR="00B12129" w:rsidRPr="00B12129" w:rsidRDefault="00B12129" w:rsidP="00D55D44">
      <w:pPr>
        <w:pStyle w:val="Sinespaciado"/>
        <w:spacing w:line="360" w:lineRule="auto"/>
        <w:rPr>
          <w:rFonts w:ascii="Arial" w:hAnsi="Arial" w:cs="Arial"/>
          <w:b/>
          <w:sz w:val="24"/>
          <w:szCs w:val="24"/>
        </w:rPr>
      </w:pPr>
      <w:r w:rsidRPr="00B12129">
        <w:rPr>
          <w:rFonts w:ascii="Arial" w:hAnsi="Arial" w:cs="Arial"/>
          <w:b/>
          <w:sz w:val="24"/>
          <w:szCs w:val="24"/>
        </w:rPr>
        <w:t>CAPÍTULO IV</w:t>
      </w:r>
    </w:p>
    <w:p w14:paraId="7955EF95" w14:textId="77777777" w:rsidR="00B12129" w:rsidRDefault="00B12129" w:rsidP="00D55D44">
      <w:pPr>
        <w:pStyle w:val="Sinespaciado"/>
        <w:spacing w:line="360" w:lineRule="auto"/>
        <w:rPr>
          <w:rFonts w:ascii="Arial" w:hAnsi="Arial" w:cs="Arial"/>
          <w:sz w:val="24"/>
          <w:szCs w:val="24"/>
        </w:rPr>
      </w:pPr>
      <w:r>
        <w:rPr>
          <w:rFonts w:ascii="Arial" w:hAnsi="Arial" w:cs="Arial"/>
          <w:sz w:val="24"/>
          <w:szCs w:val="24"/>
        </w:rPr>
        <w:t>DE LAS OBLIGACIONES DE LOS TRABAJADORES</w:t>
      </w:r>
    </w:p>
    <w:p w14:paraId="70D526E1" w14:textId="77777777" w:rsidR="00B12129" w:rsidRDefault="00B12129" w:rsidP="00D55D44">
      <w:pPr>
        <w:pStyle w:val="Sinespaciado"/>
        <w:spacing w:line="360" w:lineRule="auto"/>
        <w:rPr>
          <w:rFonts w:ascii="Arial" w:hAnsi="Arial" w:cs="Arial"/>
          <w:sz w:val="24"/>
          <w:szCs w:val="24"/>
        </w:rPr>
      </w:pPr>
    </w:p>
    <w:p w14:paraId="3C417A67" w14:textId="77777777" w:rsidR="00B12129" w:rsidRPr="00B12129" w:rsidRDefault="00B12129" w:rsidP="00D55D44">
      <w:pPr>
        <w:pStyle w:val="Sinespaciado"/>
        <w:spacing w:line="360" w:lineRule="auto"/>
        <w:rPr>
          <w:rFonts w:ascii="Arial" w:hAnsi="Arial" w:cs="Arial"/>
          <w:b/>
          <w:sz w:val="24"/>
          <w:szCs w:val="24"/>
        </w:rPr>
      </w:pPr>
      <w:r w:rsidRPr="00B12129">
        <w:rPr>
          <w:rFonts w:ascii="Arial" w:hAnsi="Arial" w:cs="Arial"/>
          <w:b/>
          <w:sz w:val="24"/>
          <w:szCs w:val="24"/>
        </w:rPr>
        <w:t>CAPÍTULO V</w:t>
      </w:r>
    </w:p>
    <w:p w14:paraId="37019437" w14:textId="77777777" w:rsidR="00B12129" w:rsidRDefault="00B12129" w:rsidP="00D55D44">
      <w:pPr>
        <w:pStyle w:val="Sinespaciado"/>
        <w:spacing w:line="360" w:lineRule="auto"/>
        <w:rPr>
          <w:rFonts w:ascii="Arial" w:hAnsi="Arial" w:cs="Arial"/>
          <w:sz w:val="24"/>
          <w:szCs w:val="24"/>
        </w:rPr>
      </w:pPr>
      <w:r>
        <w:rPr>
          <w:rFonts w:ascii="Arial" w:hAnsi="Arial" w:cs="Arial"/>
          <w:sz w:val="24"/>
          <w:szCs w:val="24"/>
        </w:rPr>
        <w:t>DE LAS OBLIGACIONES DE LA ENTIDAD</w:t>
      </w:r>
    </w:p>
    <w:p w14:paraId="529FD0CE" w14:textId="77777777" w:rsidR="00B12129" w:rsidRPr="00B12129" w:rsidRDefault="00B12129" w:rsidP="00D55D44">
      <w:pPr>
        <w:pStyle w:val="Sinespaciado"/>
        <w:spacing w:line="360" w:lineRule="auto"/>
        <w:rPr>
          <w:rFonts w:ascii="Arial" w:hAnsi="Arial" w:cs="Arial"/>
          <w:b/>
          <w:sz w:val="24"/>
          <w:szCs w:val="24"/>
        </w:rPr>
      </w:pPr>
    </w:p>
    <w:p w14:paraId="581A4BF8" w14:textId="77777777" w:rsidR="00B12129" w:rsidRDefault="00B12129" w:rsidP="00D55D44">
      <w:pPr>
        <w:pStyle w:val="Sinespaciado"/>
        <w:spacing w:line="360" w:lineRule="auto"/>
        <w:rPr>
          <w:rFonts w:ascii="Arial" w:hAnsi="Arial" w:cs="Arial"/>
          <w:b/>
          <w:sz w:val="24"/>
          <w:szCs w:val="24"/>
        </w:rPr>
      </w:pPr>
      <w:r w:rsidRPr="00B12129">
        <w:rPr>
          <w:rFonts w:ascii="Arial" w:hAnsi="Arial" w:cs="Arial"/>
          <w:b/>
          <w:sz w:val="24"/>
          <w:szCs w:val="24"/>
        </w:rPr>
        <w:t>CAPÍTULO VI</w:t>
      </w:r>
    </w:p>
    <w:p w14:paraId="03E160D5" w14:textId="77777777" w:rsidR="00B12129" w:rsidRDefault="00B12129" w:rsidP="00D55D44">
      <w:pPr>
        <w:pStyle w:val="Sinespaciado"/>
        <w:spacing w:line="360" w:lineRule="auto"/>
        <w:rPr>
          <w:rFonts w:ascii="Arial" w:hAnsi="Arial" w:cs="Arial"/>
          <w:sz w:val="24"/>
          <w:szCs w:val="24"/>
        </w:rPr>
      </w:pPr>
      <w:r>
        <w:rPr>
          <w:rFonts w:ascii="Arial" w:hAnsi="Arial" w:cs="Arial"/>
          <w:sz w:val="24"/>
          <w:szCs w:val="24"/>
        </w:rPr>
        <w:t>DE LAS MEDIDAS DISCIPLINARIAS Y FORMA DE APLICARLAS</w:t>
      </w:r>
    </w:p>
    <w:p w14:paraId="784C88E4" w14:textId="77777777" w:rsidR="007B1FF5" w:rsidRDefault="007B1FF5" w:rsidP="00D55D44">
      <w:pPr>
        <w:pStyle w:val="Sinespaciado"/>
        <w:spacing w:line="360" w:lineRule="auto"/>
        <w:rPr>
          <w:rFonts w:ascii="Arial" w:hAnsi="Arial" w:cs="Arial"/>
          <w:sz w:val="24"/>
          <w:szCs w:val="24"/>
        </w:rPr>
      </w:pPr>
    </w:p>
    <w:p w14:paraId="2B2C97E7" w14:textId="77777777" w:rsidR="007B1FF5" w:rsidRDefault="007B1FF5" w:rsidP="00D55D44">
      <w:pPr>
        <w:pStyle w:val="Sinespaciado"/>
        <w:spacing w:line="360" w:lineRule="auto"/>
        <w:rPr>
          <w:rFonts w:ascii="Arial" w:hAnsi="Arial" w:cs="Arial"/>
          <w:b/>
          <w:sz w:val="24"/>
          <w:szCs w:val="24"/>
        </w:rPr>
      </w:pPr>
      <w:r w:rsidRPr="007B1FF5">
        <w:rPr>
          <w:rFonts w:ascii="Arial" w:hAnsi="Arial" w:cs="Arial"/>
          <w:b/>
          <w:sz w:val="24"/>
          <w:szCs w:val="24"/>
        </w:rPr>
        <w:t>CAPÍTULO VII</w:t>
      </w:r>
    </w:p>
    <w:p w14:paraId="68CC432B" w14:textId="77777777" w:rsidR="007B1FF5" w:rsidRDefault="007B1FF5" w:rsidP="00D55D44">
      <w:pPr>
        <w:pStyle w:val="Sinespaciado"/>
        <w:spacing w:line="360" w:lineRule="auto"/>
        <w:rPr>
          <w:rFonts w:ascii="Arial" w:hAnsi="Arial" w:cs="Arial"/>
          <w:sz w:val="24"/>
          <w:szCs w:val="24"/>
        </w:rPr>
      </w:pPr>
      <w:r w:rsidRPr="007B1FF5">
        <w:rPr>
          <w:rFonts w:ascii="Arial" w:hAnsi="Arial" w:cs="Arial"/>
          <w:sz w:val="24"/>
          <w:szCs w:val="24"/>
        </w:rPr>
        <w:t>DISPOSICIONES COMPLEMENTARIAS</w:t>
      </w:r>
    </w:p>
    <w:p w14:paraId="7F39C90B" w14:textId="77777777" w:rsidR="007B1FF5" w:rsidRPr="007B1FF5" w:rsidRDefault="007B1FF5" w:rsidP="00D55D44">
      <w:pPr>
        <w:pStyle w:val="Sinespaciado"/>
        <w:spacing w:line="360" w:lineRule="auto"/>
        <w:rPr>
          <w:rFonts w:ascii="Arial" w:hAnsi="Arial" w:cs="Arial"/>
          <w:b/>
          <w:sz w:val="24"/>
          <w:szCs w:val="24"/>
        </w:rPr>
      </w:pPr>
    </w:p>
    <w:p w14:paraId="66E2B7EF" w14:textId="77777777" w:rsidR="007B1FF5" w:rsidRPr="007B1FF5" w:rsidRDefault="007B1FF5" w:rsidP="00D55D44">
      <w:pPr>
        <w:pStyle w:val="Sinespaciado"/>
        <w:spacing w:line="360" w:lineRule="auto"/>
        <w:rPr>
          <w:rFonts w:ascii="Arial" w:hAnsi="Arial" w:cs="Arial"/>
          <w:b/>
          <w:sz w:val="24"/>
          <w:szCs w:val="24"/>
        </w:rPr>
      </w:pPr>
      <w:r w:rsidRPr="007B1FF5">
        <w:rPr>
          <w:rFonts w:ascii="Arial" w:hAnsi="Arial" w:cs="Arial"/>
          <w:b/>
          <w:sz w:val="24"/>
          <w:szCs w:val="24"/>
        </w:rPr>
        <w:t>TRANSITORIOS</w:t>
      </w:r>
    </w:p>
    <w:p w14:paraId="22B73F4A" w14:textId="77777777" w:rsidR="00B12129" w:rsidRPr="00B12129" w:rsidRDefault="00B12129" w:rsidP="00F95A2B">
      <w:pPr>
        <w:pStyle w:val="Sinespaciado"/>
        <w:rPr>
          <w:rFonts w:ascii="Arial" w:hAnsi="Arial" w:cs="Arial"/>
          <w:sz w:val="24"/>
          <w:szCs w:val="24"/>
        </w:rPr>
      </w:pPr>
    </w:p>
    <w:p w14:paraId="6B03D033" w14:textId="77777777" w:rsidR="00B12129" w:rsidRDefault="00B12129" w:rsidP="00F95A2B">
      <w:pPr>
        <w:pStyle w:val="Sinespaciado"/>
        <w:rPr>
          <w:rFonts w:ascii="Arial" w:hAnsi="Arial" w:cs="Arial"/>
          <w:sz w:val="24"/>
          <w:szCs w:val="24"/>
        </w:rPr>
      </w:pPr>
    </w:p>
    <w:p w14:paraId="0C5717F6" w14:textId="77777777" w:rsidR="00D55D44" w:rsidRDefault="00D55D44" w:rsidP="00F95A2B">
      <w:pPr>
        <w:pStyle w:val="Sinespaciado"/>
        <w:rPr>
          <w:rFonts w:ascii="Arial" w:hAnsi="Arial" w:cs="Arial"/>
          <w:sz w:val="24"/>
          <w:szCs w:val="24"/>
        </w:rPr>
      </w:pPr>
    </w:p>
    <w:p w14:paraId="043EED58" w14:textId="77777777" w:rsidR="002D2DED" w:rsidRPr="00F95A2B" w:rsidRDefault="002D2DED" w:rsidP="00387756">
      <w:pPr>
        <w:pStyle w:val="Sinespaciado"/>
        <w:spacing w:line="360" w:lineRule="auto"/>
        <w:jc w:val="center"/>
        <w:rPr>
          <w:rFonts w:ascii="Arial" w:hAnsi="Arial" w:cs="Arial"/>
          <w:b/>
          <w:sz w:val="28"/>
          <w:szCs w:val="28"/>
        </w:rPr>
      </w:pPr>
      <w:r w:rsidRPr="00F95A2B">
        <w:rPr>
          <w:rFonts w:ascii="Arial" w:hAnsi="Arial" w:cs="Arial"/>
          <w:b/>
          <w:sz w:val="28"/>
          <w:szCs w:val="28"/>
        </w:rPr>
        <w:lastRenderedPageBreak/>
        <w:t>Capítulo I</w:t>
      </w:r>
    </w:p>
    <w:p w14:paraId="7D240C8D" w14:textId="77777777" w:rsidR="002D2DED" w:rsidRPr="00F95A2B" w:rsidRDefault="002D2DED" w:rsidP="00D55D44">
      <w:pPr>
        <w:pStyle w:val="Sinespaciado"/>
        <w:spacing w:line="360" w:lineRule="auto"/>
        <w:jc w:val="center"/>
        <w:rPr>
          <w:rFonts w:ascii="Arial" w:hAnsi="Arial" w:cs="Arial"/>
          <w:b/>
          <w:sz w:val="28"/>
          <w:szCs w:val="28"/>
        </w:rPr>
      </w:pPr>
      <w:r w:rsidRPr="00F95A2B">
        <w:rPr>
          <w:rFonts w:ascii="Arial" w:hAnsi="Arial" w:cs="Arial"/>
          <w:b/>
          <w:sz w:val="28"/>
          <w:szCs w:val="28"/>
        </w:rPr>
        <w:t>Disposiciones Generales</w:t>
      </w:r>
    </w:p>
    <w:p w14:paraId="6B027747" w14:textId="77777777" w:rsidR="00387756" w:rsidRDefault="00387756" w:rsidP="00D55D44">
      <w:pPr>
        <w:spacing w:line="360" w:lineRule="auto"/>
        <w:jc w:val="both"/>
        <w:rPr>
          <w:rFonts w:ascii="Arial" w:hAnsi="Arial" w:cs="Arial"/>
          <w:b/>
          <w:sz w:val="24"/>
          <w:szCs w:val="24"/>
        </w:rPr>
      </w:pPr>
    </w:p>
    <w:p w14:paraId="58A6DAF3" w14:textId="77777777" w:rsidR="002D2DED" w:rsidRDefault="002D2DED" w:rsidP="00D55D44">
      <w:pPr>
        <w:spacing w:line="360" w:lineRule="auto"/>
        <w:jc w:val="both"/>
        <w:rPr>
          <w:rFonts w:ascii="Arial" w:hAnsi="Arial" w:cs="Arial"/>
          <w:sz w:val="24"/>
          <w:szCs w:val="24"/>
        </w:rPr>
      </w:pPr>
      <w:r w:rsidRPr="00D44C10">
        <w:rPr>
          <w:rFonts w:ascii="Arial" w:hAnsi="Arial" w:cs="Arial"/>
          <w:b/>
          <w:sz w:val="24"/>
          <w:szCs w:val="24"/>
        </w:rPr>
        <w:t>Artículo 1º.-</w:t>
      </w:r>
      <w:r w:rsidRPr="008C0AB2">
        <w:rPr>
          <w:rFonts w:ascii="Arial" w:hAnsi="Arial" w:cs="Arial"/>
          <w:sz w:val="24"/>
          <w:szCs w:val="24"/>
        </w:rPr>
        <w:t xml:space="preserve"> El presente reglamento se funda en </w:t>
      </w:r>
      <w:smartTag w:uri="urn:schemas-microsoft-com:office:smarttags" w:element="PersonName">
        <w:smartTagPr>
          <w:attr w:name="ProductID" w:val="la fracci￳n XIV"/>
        </w:smartTagPr>
        <w:r w:rsidRPr="008C0AB2">
          <w:rPr>
            <w:rFonts w:ascii="Arial" w:hAnsi="Arial" w:cs="Arial"/>
            <w:sz w:val="24"/>
            <w:szCs w:val="24"/>
          </w:rPr>
          <w:t>la fracción XIV</w:t>
        </w:r>
      </w:smartTag>
      <w:r w:rsidRPr="008C0AB2">
        <w:rPr>
          <w:rFonts w:ascii="Arial" w:hAnsi="Arial" w:cs="Arial"/>
          <w:sz w:val="24"/>
          <w:szCs w:val="24"/>
        </w:rPr>
        <w:t xml:space="preserve"> del Apartado “B” del Artículo 123 de </w:t>
      </w:r>
      <w:smartTag w:uri="urn:schemas-microsoft-com:office:smarttags" w:element="PersonName">
        <w:smartTagPr>
          <w:attr w:name="ProductID" w:val="la Constituci￳n Pol￭tica"/>
        </w:smartTagPr>
        <w:r w:rsidRPr="008C0AB2">
          <w:rPr>
            <w:rFonts w:ascii="Arial" w:hAnsi="Arial" w:cs="Arial"/>
            <w:sz w:val="24"/>
            <w:szCs w:val="24"/>
          </w:rPr>
          <w:t>la Constitución Política</w:t>
        </w:r>
      </w:smartTag>
      <w:r w:rsidRPr="008C0AB2">
        <w:rPr>
          <w:rFonts w:ascii="Arial" w:hAnsi="Arial" w:cs="Arial"/>
          <w:sz w:val="24"/>
          <w:szCs w:val="24"/>
        </w:rPr>
        <w:t xml:space="preserve"> de los Estados Unidos Mexicanos, en los artículos 5º y 6º de </w:t>
      </w:r>
      <w:smartTag w:uri="urn:schemas-microsoft-com:office:smarttags" w:element="PersonName">
        <w:smartTagPr>
          <w:attr w:name="ProductID" w:val="la Ley Federal"/>
        </w:smartTagPr>
        <w:r w:rsidRPr="008C0AB2">
          <w:rPr>
            <w:rFonts w:ascii="Arial" w:hAnsi="Arial" w:cs="Arial"/>
            <w:sz w:val="24"/>
            <w:szCs w:val="24"/>
          </w:rPr>
          <w:t>la Ley Federal</w:t>
        </w:r>
      </w:smartTag>
      <w:r w:rsidRPr="008C0AB2">
        <w:rPr>
          <w:rFonts w:ascii="Arial" w:hAnsi="Arial" w:cs="Arial"/>
          <w:sz w:val="24"/>
          <w:szCs w:val="24"/>
        </w:rPr>
        <w:t xml:space="preserve"> de los Trabajadores al Servicio del Estado, reglamentaria del Apartado “B” del Artículo 123 Constitucional, 47 y demás relacionados de </w:t>
      </w:r>
      <w:smartTag w:uri="urn:schemas-microsoft-com:office:smarttags" w:element="PersonName">
        <w:smartTagPr>
          <w:attr w:name="ProductID" w:val="la Ley Federal"/>
        </w:smartTagPr>
        <w:r w:rsidRPr="008C0AB2">
          <w:rPr>
            <w:rFonts w:ascii="Arial" w:hAnsi="Arial" w:cs="Arial"/>
            <w:sz w:val="24"/>
            <w:szCs w:val="24"/>
          </w:rPr>
          <w:t>la Ley Federal</w:t>
        </w:r>
      </w:smartTag>
      <w:r w:rsidRPr="008C0AB2">
        <w:rPr>
          <w:rFonts w:ascii="Arial" w:hAnsi="Arial" w:cs="Arial"/>
          <w:sz w:val="24"/>
          <w:szCs w:val="24"/>
        </w:rPr>
        <w:t xml:space="preserve"> de Responsabilidades Administrativas de los Servidores Públicos.</w:t>
      </w:r>
    </w:p>
    <w:p w14:paraId="142A755F" w14:textId="77777777" w:rsidR="00D55D44" w:rsidRDefault="00D55D44" w:rsidP="00D55D44">
      <w:pPr>
        <w:spacing w:line="360" w:lineRule="auto"/>
        <w:jc w:val="both"/>
        <w:rPr>
          <w:rFonts w:ascii="Arial" w:hAnsi="Arial" w:cs="Arial"/>
          <w:sz w:val="24"/>
          <w:szCs w:val="24"/>
        </w:rPr>
      </w:pPr>
    </w:p>
    <w:p w14:paraId="3BE56FDD" w14:textId="77777777" w:rsidR="002D2DED" w:rsidRDefault="002D2DED" w:rsidP="00D55D44">
      <w:pPr>
        <w:spacing w:line="360" w:lineRule="auto"/>
        <w:jc w:val="both"/>
        <w:rPr>
          <w:rFonts w:ascii="Arial" w:hAnsi="Arial" w:cs="Arial"/>
          <w:sz w:val="24"/>
          <w:szCs w:val="24"/>
        </w:rPr>
      </w:pPr>
      <w:r w:rsidRPr="00D44C10">
        <w:rPr>
          <w:rFonts w:ascii="Arial" w:hAnsi="Arial" w:cs="Arial"/>
          <w:b/>
          <w:sz w:val="24"/>
          <w:szCs w:val="24"/>
        </w:rPr>
        <w:t>Artículo 2º.-</w:t>
      </w:r>
      <w:r w:rsidRPr="008C0AB2">
        <w:rPr>
          <w:rFonts w:ascii="Arial" w:hAnsi="Arial" w:cs="Arial"/>
          <w:sz w:val="24"/>
          <w:szCs w:val="24"/>
        </w:rPr>
        <w:t xml:space="preserve"> El presente reglamento interior de trabajo, es de observancia obligatoria para los empleados de confianza de la Casa de Moneda de México y su Titular.</w:t>
      </w:r>
    </w:p>
    <w:p w14:paraId="6C014D85" w14:textId="77777777" w:rsidR="00D55D44" w:rsidRDefault="00D55D44" w:rsidP="00D55D44">
      <w:pPr>
        <w:spacing w:line="360" w:lineRule="auto"/>
        <w:jc w:val="both"/>
        <w:rPr>
          <w:rFonts w:ascii="Arial" w:hAnsi="Arial" w:cs="Arial"/>
          <w:sz w:val="24"/>
          <w:szCs w:val="24"/>
        </w:rPr>
      </w:pPr>
    </w:p>
    <w:p w14:paraId="0907D829" w14:textId="77777777" w:rsidR="002D2DED" w:rsidRPr="008C0AB2" w:rsidRDefault="007A431C"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 xml:space="preserve">Artículo </w:t>
      </w:r>
      <w:r w:rsidR="002D2DED" w:rsidRPr="00D44C10">
        <w:rPr>
          <w:rFonts w:ascii="Arial" w:hAnsi="Arial" w:cs="Arial"/>
          <w:b/>
          <w:lang w:val="es-MX"/>
        </w:rPr>
        <w:t>3º.-</w:t>
      </w:r>
      <w:r w:rsidR="002D2DED" w:rsidRPr="008C0AB2">
        <w:rPr>
          <w:rFonts w:ascii="Arial" w:hAnsi="Arial" w:cs="Arial"/>
          <w:lang w:val="es-MX"/>
        </w:rPr>
        <w:t xml:space="preserve"> Son empleados de confianza aquellos que se encuentran comprendidos en el artículo 5º de la Ley Federal</w:t>
      </w:r>
      <w:r w:rsidR="00CC4691">
        <w:rPr>
          <w:rFonts w:ascii="Arial" w:hAnsi="Arial" w:cs="Arial"/>
          <w:lang w:val="es-MX"/>
        </w:rPr>
        <w:t xml:space="preserve"> de los T</w:t>
      </w:r>
      <w:r w:rsidR="002D2DED" w:rsidRPr="008C0AB2">
        <w:rPr>
          <w:rFonts w:ascii="Arial" w:hAnsi="Arial" w:cs="Arial"/>
          <w:lang w:val="es-MX"/>
        </w:rPr>
        <w:t>rabajadores al Servicio del Estado.</w:t>
      </w:r>
    </w:p>
    <w:p w14:paraId="0CFC65A7" w14:textId="77777777" w:rsidR="007A431C" w:rsidRDefault="007A431C" w:rsidP="00D55D44">
      <w:pPr>
        <w:pStyle w:val="Listaconvietas"/>
        <w:numPr>
          <w:ilvl w:val="0"/>
          <w:numId w:val="0"/>
        </w:numPr>
        <w:spacing w:line="360" w:lineRule="auto"/>
        <w:jc w:val="both"/>
        <w:rPr>
          <w:rFonts w:ascii="Arial" w:hAnsi="Arial" w:cs="Arial"/>
          <w:b/>
          <w:lang w:val="es-MX"/>
        </w:rPr>
      </w:pPr>
    </w:p>
    <w:p w14:paraId="49D47974" w14:textId="77777777" w:rsidR="00D55D44" w:rsidRPr="00D44C10" w:rsidRDefault="00D55D44" w:rsidP="00D55D44">
      <w:pPr>
        <w:pStyle w:val="Listaconvietas"/>
        <w:numPr>
          <w:ilvl w:val="0"/>
          <w:numId w:val="0"/>
        </w:numPr>
        <w:spacing w:line="360" w:lineRule="auto"/>
        <w:jc w:val="both"/>
        <w:rPr>
          <w:rFonts w:ascii="Arial" w:hAnsi="Arial" w:cs="Arial"/>
          <w:b/>
          <w:lang w:val="es-MX"/>
        </w:rPr>
      </w:pPr>
    </w:p>
    <w:p w14:paraId="77444369" w14:textId="77777777" w:rsidR="002D2DED" w:rsidRPr="008C0AB2" w:rsidRDefault="002D2DED"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4º.-</w:t>
      </w:r>
      <w:r w:rsidRPr="008C0AB2">
        <w:rPr>
          <w:rFonts w:ascii="Arial" w:hAnsi="Arial" w:cs="Arial"/>
          <w:lang w:val="es-MX"/>
        </w:rPr>
        <w:t xml:space="preserve"> Los avisos y comunicados de carácter general se harán por oficio circular, que se colocarán en los lugares designados para tal efecto, debiendo el personal mantenerse enterado de dicha comunicación.</w:t>
      </w:r>
    </w:p>
    <w:p w14:paraId="10DAFF0B" w14:textId="77777777" w:rsidR="00387756" w:rsidRDefault="00387756" w:rsidP="00D55D44">
      <w:pPr>
        <w:pStyle w:val="Listaconvietas"/>
        <w:numPr>
          <w:ilvl w:val="0"/>
          <w:numId w:val="0"/>
        </w:numPr>
        <w:spacing w:line="360" w:lineRule="auto"/>
        <w:jc w:val="both"/>
        <w:rPr>
          <w:rFonts w:ascii="Arial" w:hAnsi="Arial" w:cs="Arial"/>
          <w:lang w:val="es-MX"/>
        </w:rPr>
      </w:pPr>
    </w:p>
    <w:p w14:paraId="3C77120D" w14:textId="77777777" w:rsidR="002D2DED" w:rsidRPr="008C0AB2" w:rsidRDefault="002D2DED" w:rsidP="00D55D44">
      <w:pPr>
        <w:pStyle w:val="Listaconvietas"/>
        <w:numPr>
          <w:ilvl w:val="0"/>
          <w:numId w:val="0"/>
        </w:numPr>
        <w:spacing w:line="360" w:lineRule="auto"/>
        <w:jc w:val="both"/>
        <w:rPr>
          <w:rFonts w:ascii="Arial" w:hAnsi="Arial" w:cs="Arial"/>
          <w:lang w:val="es-MX"/>
        </w:rPr>
      </w:pPr>
      <w:r w:rsidRPr="008C0AB2">
        <w:rPr>
          <w:rFonts w:ascii="Arial" w:hAnsi="Arial" w:cs="Arial"/>
          <w:lang w:val="es-MX"/>
        </w:rPr>
        <w:t>Los efectos de notificación de los mismos surten efecto el día que ha sido publicado, por lo que posterior a este hecho el empleado no podrá alegar desconocimiento, excusa alguna y/o práctica en contrario.</w:t>
      </w:r>
    </w:p>
    <w:p w14:paraId="3EFC5A62" w14:textId="77777777" w:rsidR="002D2DED" w:rsidRDefault="00D44C10" w:rsidP="00D55D44">
      <w:pPr>
        <w:spacing w:line="360" w:lineRule="auto"/>
        <w:jc w:val="both"/>
        <w:rPr>
          <w:rFonts w:ascii="Arial" w:hAnsi="Arial" w:cs="Arial"/>
          <w:sz w:val="24"/>
          <w:szCs w:val="24"/>
        </w:rPr>
      </w:pPr>
      <w:r w:rsidRPr="00D44C10">
        <w:rPr>
          <w:rFonts w:ascii="Arial" w:hAnsi="Arial" w:cs="Arial"/>
          <w:b/>
          <w:sz w:val="24"/>
          <w:szCs w:val="24"/>
        </w:rPr>
        <w:lastRenderedPageBreak/>
        <w:t>Artículo 5°</w:t>
      </w:r>
      <w:r w:rsidR="002D2DED" w:rsidRPr="00D44C10">
        <w:rPr>
          <w:rFonts w:ascii="Arial" w:hAnsi="Arial" w:cs="Arial"/>
          <w:b/>
          <w:sz w:val="24"/>
          <w:szCs w:val="24"/>
        </w:rPr>
        <w:t>.-</w:t>
      </w:r>
      <w:r w:rsidR="002D2DED" w:rsidRPr="008C0AB2">
        <w:rPr>
          <w:rFonts w:ascii="Arial" w:hAnsi="Arial" w:cs="Arial"/>
          <w:sz w:val="24"/>
          <w:szCs w:val="24"/>
        </w:rPr>
        <w:t xml:space="preserve"> Para todo lo relativo al ingreso, desempeño en el trabajo y relaciones entre la Entidad, representada por su Titular y el personal de confianza se estará a lo especificado en la Ley Federal de Responsabilidades de los Servidores Públicos, la Ley de Presupuesto, Contabilidad y Gasto Público Federal y sus disposiciones reglamentarias, las Normas, Instrucciones y Lineamientos de la Secretaría de Hacienda y Crédito Público que a su vez es la Coordinadora de Sector de la Entidad y el presente Reglamento, y de manera supletoria, se aplicará el apartado B) del Artículo 123 de la Constitución Política de los Estados Unidos Mexicanos, la Ley Federal de los Trabajadores al Servicio del Estado, reglamentaria del apartado B) del Artículo 123 Constitucional, la Ley Federal del Trabajo, las Condiciones Generales de Trabajo, los principios generales del derecho, la costumbre y la equidad.</w:t>
      </w:r>
    </w:p>
    <w:p w14:paraId="72243D63" w14:textId="77777777" w:rsidR="00D55D44" w:rsidRDefault="00D55D44" w:rsidP="00D55D44">
      <w:pPr>
        <w:spacing w:line="360" w:lineRule="auto"/>
        <w:jc w:val="both"/>
        <w:rPr>
          <w:rFonts w:ascii="Arial" w:hAnsi="Arial" w:cs="Arial"/>
          <w:sz w:val="24"/>
          <w:szCs w:val="24"/>
        </w:rPr>
      </w:pPr>
    </w:p>
    <w:p w14:paraId="7353EC5B" w14:textId="77777777" w:rsidR="002D2DED" w:rsidRDefault="002D2DED" w:rsidP="00D55D44">
      <w:pPr>
        <w:spacing w:line="360" w:lineRule="auto"/>
        <w:jc w:val="both"/>
        <w:rPr>
          <w:rFonts w:ascii="Arial" w:hAnsi="Arial" w:cs="Arial"/>
          <w:sz w:val="24"/>
          <w:szCs w:val="24"/>
        </w:rPr>
      </w:pPr>
      <w:r w:rsidRPr="00D44C10">
        <w:rPr>
          <w:rFonts w:ascii="Arial" w:hAnsi="Arial" w:cs="Arial"/>
          <w:b/>
          <w:sz w:val="24"/>
          <w:szCs w:val="24"/>
        </w:rPr>
        <w:t>Artículo 6°.-</w:t>
      </w:r>
      <w:r w:rsidRPr="008C0AB2">
        <w:rPr>
          <w:rFonts w:ascii="Arial" w:hAnsi="Arial" w:cs="Arial"/>
          <w:sz w:val="24"/>
          <w:szCs w:val="24"/>
        </w:rPr>
        <w:t xml:space="preserve"> Todos los aspirantes a ingresar al servicio de la Entidad, deberán requisitar bajo protesta de decir verdad la solicitud correspondiente y acompañar la documentación necesaria. La solicitud de ingreso servirá únicamente para iniciar con ella los trámites de selección.</w:t>
      </w:r>
    </w:p>
    <w:p w14:paraId="759F66C0" w14:textId="77777777" w:rsidR="00D55D44" w:rsidRDefault="00D55D44" w:rsidP="00D55D44">
      <w:pPr>
        <w:pStyle w:val="Listaconvietas"/>
        <w:numPr>
          <w:ilvl w:val="0"/>
          <w:numId w:val="0"/>
        </w:numPr>
        <w:spacing w:line="360" w:lineRule="auto"/>
        <w:jc w:val="both"/>
        <w:rPr>
          <w:rFonts w:ascii="Arial" w:hAnsi="Arial" w:cs="Arial"/>
          <w:b/>
          <w:lang w:val="es-MX"/>
        </w:rPr>
      </w:pPr>
    </w:p>
    <w:p w14:paraId="7F35D227" w14:textId="77777777" w:rsidR="002D2DED" w:rsidRDefault="002D2DED"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7°.-</w:t>
      </w:r>
      <w:r w:rsidRPr="008C0AB2">
        <w:rPr>
          <w:rFonts w:ascii="Arial" w:hAnsi="Arial" w:cs="Arial"/>
          <w:lang w:val="es-MX"/>
        </w:rPr>
        <w:t xml:space="preserve"> El nombramiento es el documento que formaliza la relación jurídica de trabajo.</w:t>
      </w:r>
    </w:p>
    <w:p w14:paraId="4ECC0C7E" w14:textId="77777777" w:rsidR="00E637F9" w:rsidRPr="008C0AB2" w:rsidRDefault="00E637F9" w:rsidP="00D55D44">
      <w:pPr>
        <w:pStyle w:val="Listaconvietas"/>
        <w:numPr>
          <w:ilvl w:val="0"/>
          <w:numId w:val="0"/>
        </w:numPr>
        <w:spacing w:line="360" w:lineRule="auto"/>
        <w:jc w:val="both"/>
        <w:rPr>
          <w:rFonts w:ascii="Arial" w:hAnsi="Arial" w:cs="Arial"/>
          <w:lang w:val="es-MX"/>
        </w:rPr>
      </w:pPr>
    </w:p>
    <w:p w14:paraId="05080E07" w14:textId="77777777" w:rsidR="002D2DED" w:rsidRPr="008C0AB2" w:rsidRDefault="002D2DED" w:rsidP="00D55D44">
      <w:pPr>
        <w:spacing w:line="360" w:lineRule="auto"/>
        <w:jc w:val="both"/>
        <w:rPr>
          <w:rFonts w:ascii="Arial" w:hAnsi="Arial" w:cs="Arial"/>
          <w:sz w:val="24"/>
          <w:szCs w:val="24"/>
        </w:rPr>
      </w:pPr>
      <w:r w:rsidRPr="008C0AB2">
        <w:rPr>
          <w:rFonts w:ascii="Arial" w:hAnsi="Arial" w:cs="Arial"/>
          <w:sz w:val="24"/>
          <w:szCs w:val="24"/>
        </w:rPr>
        <w:t>El carácter de los nombramientos podrá ser: definitivo, interino, provisional, por tiempo fijo o por obra determinada.</w:t>
      </w:r>
    </w:p>
    <w:p w14:paraId="210EC443" w14:textId="77777777" w:rsidR="002D2DED" w:rsidRPr="008C0AB2" w:rsidRDefault="002D2DED" w:rsidP="00D55D44">
      <w:pPr>
        <w:spacing w:line="360" w:lineRule="auto"/>
        <w:jc w:val="both"/>
        <w:rPr>
          <w:rFonts w:ascii="Arial" w:hAnsi="Arial" w:cs="Arial"/>
          <w:sz w:val="24"/>
          <w:szCs w:val="24"/>
        </w:rPr>
      </w:pPr>
      <w:r w:rsidRPr="008C0AB2">
        <w:rPr>
          <w:rFonts w:ascii="Arial" w:hAnsi="Arial" w:cs="Arial"/>
          <w:sz w:val="24"/>
          <w:szCs w:val="24"/>
        </w:rPr>
        <w:t xml:space="preserve">Antes de firmar el nombramiento, el empleado rendirá la protesta de Ley a que se refiere el Artículo 128 de la Constitución Política, lo que </w:t>
      </w:r>
      <w:r w:rsidR="00BD10D5">
        <w:rPr>
          <w:rFonts w:ascii="Arial" w:hAnsi="Arial" w:cs="Arial"/>
          <w:sz w:val="24"/>
          <w:szCs w:val="24"/>
        </w:rPr>
        <w:t xml:space="preserve">se </w:t>
      </w:r>
      <w:r w:rsidRPr="008C0AB2">
        <w:rPr>
          <w:rFonts w:ascii="Arial" w:hAnsi="Arial" w:cs="Arial"/>
          <w:sz w:val="24"/>
          <w:szCs w:val="24"/>
        </w:rPr>
        <w:t xml:space="preserve">hará constar en el mismo documento. Asimismo, en cumplimiento del Artículo 53 del Reglamento de la Ley de Presupuesto, Contabilidad y Gasto Público Federal, antes de firmar el </w:t>
      </w:r>
      <w:r w:rsidRPr="008C0AB2">
        <w:rPr>
          <w:rFonts w:ascii="Arial" w:hAnsi="Arial" w:cs="Arial"/>
          <w:sz w:val="24"/>
          <w:szCs w:val="24"/>
        </w:rPr>
        <w:lastRenderedPageBreak/>
        <w:t>nombramiento deberá declarar, bajo protesta de decir verdad, si se encuentra o no desempeñando otro empleo o comisión dentro de otra Entidad o dependencia del Sector Público.</w:t>
      </w:r>
    </w:p>
    <w:p w14:paraId="4E8C0E23" w14:textId="77777777" w:rsidR="002D2DED" w:rsidRDefault="002D2DED" w:rsidP="00D55D44">
      <w:pPr>
        <w:spacing w:line="360" w:lineRule="auto"/>
        <w:jc w:val="both"/>
        <w:rPr>
          <w:rFonts w:ascii="Arial" w:hAnsi="Arial" w:cs="Arial"/>
          <w:sz w:val="24"/>
          <w:szCs w:val="24"/>
        </w:rPr>
      </w:pPr>
      <w:r w:rsidRPr="008C0AB2">
        <w:rPr>
          <w:rFonts w:ascii="Arial" w:hAnsi="Arial" w:cs="Arial"/>
          <w:sz w:val="24"/>
          <w:szCs w:val="24"/>
        </w:rPr>
        <w:t>En caso afirmativo deberá presentar previamente su dictamen de compatibilidad correspondiente.</w:t>
      </w:r>
    </w:p>
    <w:p w14:paraId="6E073FB6" w14:textId="77777777" w:rsidR="00D55D44" w:rsidRPr="008C0AB2" w:rsidRDefault="00D55D44" w:rsidP="00D55D44">
      <w:pPr>
        <w:spacing w:line="360" w:lineRule="auto"/>
        <w:jc w:val="both"/>
        <w:rPr>
          <w:rFonts w:ascii="Arial" w:hAnsi="Arial" w:cs="Arial"/>
          <w:sz w:val="24"/>
          <w:szCs w:val="24"/>
        </w:rPr>
      </w:pPr>
    </w:p>
    <w:p w14:paraId="272411A5" w14:textId="77777777" w:rsidR="002D2DED" w:rsidRDefault="002D2DED" w:rsidP="00D55D44">
      <w:pPr>
        <w:spacing w:line="360" w:lineRule="auto"/>
        <w:jc w:val="both"/>
        <w:rPr>
          <w:rFonts w:ascii="Arial" w:hAnsi="Arial" w:cs="Arial"/>
          <w:sz w:val="24"/>
          <w:szCs w:val="24"/>
        </w:rPr>
      </w:pPr>
      <w:r w:rsidRPr="00D44C10">
        <w:rPr>
          <w:rFonts w:ascii="Arial" w:hAnsi="Arial" w:cs="Arial"/>
          <w:b/>
          <w:sz w:val="24"/>
          <w:szCs w:val="24"/>
        </w:rPr>
        <w:t>Artículo 8°.-</w:t>
      </w:r>
      <w:r w:rsidRPr="008C0AB2">
        <w:rPr>
          <w:rFonts w:ascii="Arial" w:hAnsi="Arial" w:cs="Arial"/>
          <w:sz w:val="24"/>
          <w:szCs w:val="24"/>
        </w:rPr>
        <w:t xml:space="preserve"> Los aspirantes que deseen ingresar a la Entidad, deberán someterse a los exámenes de aptitud y conocimiento que se requieran, asimismo se sujetarán a los exámenes médicos que ordene la Entidad, teniendo además la obligación de proporcionar todos los informes y documentos que se les soliciten.</w:t>
      </w:r>
    </w:p>
    <w:p w14:paraId="2DC5A967" w14:textId="77777777" w:rsidR="0062440E" w:rsidRDefault="0062440E" w:rsidP="00D55D44">
      <w:pPr>
        <w:spacing w:line="360" w:lineRule="auto"/>
        <w:jc w:val="both"/>
        <w:rPr>
          <w:rFonts w:ascii="Arial" w:hAnsi="Arial" w:cs="Arial"/>
          <w:sz w:val="24"/>
          <w:szCs w:val="24"/>
        </w:rPr>
      </w:pPr>
    </w:p>
    <w:p w14:paraId="1300B2AE" w14:textId="77777777" w:rsidR="006D7233" w:rsidRDefault="006D7233" w:rsidP="00D55D44">
      <w:pPr>
        <w:spacing w:line="360" w:lineRule="auto"/>
        <w:jc w:val="both"/>
        <w:rPr>
          <w:rFonts w:ascii="Arial" w:hAnsi="Arial" w:cs="Arial"/>
          <w:sz w:val="24"/>
          <w:szCs w:val="24"/>
        </w:rPr>
      </w:pPr>
    </w:p>
    <w:p w14:paraId="1CD38405" w14:textId="77777777" w:rsidR="006D7233" w:rsidRDefault="006D7233" w:rsidP="00D55D44">
      <w:pPr>
        <w:spacing w:line="360" w:lineRule="auto"/>
        <w:jc w:val="both"/>
        <w:rPr>
          <w:rFonts w:ascii="Arial" w:hAnsi="Arial" w:cs="Arial"/>
          <w:sz w:val="24"/>
          <w:szCs w:val="24"/>
        </w:rPr>
      </w:pPr>
    </w:p>
    <w:p w14:paraId="797C803D" w14:textId="77777777" w:rsidR="006D7233" w:rsidRDefault="006D7233" w:rsidP="00D55D44">
      <w:pPr>
        <w:spacing w:line="360" w:lineRule="auto"/>
        <w:jc w:val="both"/>
        <w:rPr>
          <w:rFonts w:ascii="Arial" w:hAnsi="Arial" w:cs="Arial"/>
          <w:sz w:val="24"/>
          <w:szCs w:val="24"/>
        </w:rPr>
      </w:pPr>
    </w:p>
    <w:p w14:paraId="3850AEDA" w14:textId="77777777" w:rsidR="006D7233" w:rsidRDefault="006D7233" w:rsidP="00D55D44">
      <w:pPr>
        <w:spacing w:line="360" w:lineRule="auto"/>
        <w:jc w:val="both"/>
        <w:rPr>
          <w:rFonts w:ascii="Arial" w:hAnsi="Arial" w:cs="Arial"/>
          <w:sz w:val="24"/>
          <w:szCs w:val="24"/>
        </w:rPr>
      </w:pPr>
    </w:p>
    <w:p w14:paraId="0A50C36E" w14:textId="77777777" w:rsidR="006D7233" w:rsidRDefault="006D7233" w:rsidP="00D55D44">
      <w:pPr>
        <w:spacing w:line="360" w:lineRule="auto"/>
        <w:jc w:val="both"/>
        <w:rPr>
          <w:rFonts w:ascii="Arial" w:hAnsi="Arial" w:cs="Arial"/>
          <w:sz w:val="24"/>
          <w:szCs w:val="24"/>
        </w:rPr>
      </w:pPr>
    </w:p>
    <w:p w14:paraId="57660B75" w14:textId="77777777" w:rsidR="006D7233" w:rsidRDefault="006D7233" w:rsidP="00D55D44">
      <w:pPr>
        <w:spacing w:line="360" w:lineRule="auto"/>
        <w:jc w:val="both"/>
        <w:rPr>
          <w:rFonts w:ascii="Arial" w:hAnsi="Arial" w:cs="Arial"/>
          <w:sz w:val="24"/>
          <w:szCs w:val="24"/>
        </w:rPr>
      </w:pPr>
    </w:p>
    <w:p w14:paraId="00D25FB3" w14:textId="77777777" w:rsidR="00F95A2B" w:rsidRDefault="00F95A2B" w:rsidP="00D55D44">
      <w:pPr>
        <w:pStyle w:val="Listaconvietas"/>
        <w:numPr>
          <w:ilvl w:val="0"/>
          <w:numId w:val="0"/>
        </w:numPr>
        <w:spacing w:line="360" w:lineRule="auto"/>
        <w:jc w:val="center"/>
        <w:rPr>
          <w:rFonts w:ascii="Arial" w:hAnsi="Arial" w:cs="Arial"/>
          <w:b/>
          <w:lang w:val="es-MX"/>
        </w:rPr>
      </w:pPr>
    </w:p>
    <w:p w14:paraId="21AE017D" w14:textId="77777777" w:rsidR="00057403" w:rsidRDefault="00057403" w:rsidP="00D55D44">
      <w:pPr>
        <w:pStyle w:val="Listaconvietas"/>
        <w:numPr>
          <w:ilvl w:val="0"/>
          <w:numId w:val="0"/>
        </w:numPr>
        <w:spacing w:line="360" w:lineRule="auto"/>
        <w:jc w:val="center"/>
        <w:rPr>
          <w:rFonts w:ascii="Arial" w:hAnsi="Arial" w:cs="Arial"/>
          <w:b/>
          <w:lang w:val="es-MX"/>
        </w:rPr>
      </w:pPr>
    </w:p>
    <w:p w14:paraId="2B7BD960" w14:textId="77777777" w:rsidR="00E637F9" w:rsidRDefault="00E637F9" w:rsidP="00D55D44">
      <w:pPr>
        <w:pStyle w:val="Listaconvietas"/>
        <w:numPr>
          <w:ilvl w:val="0"/>
          <w:numId w:val="0"/>
        </w:numPr>
        <w:spacing w:line="360" w:lineRule="auto"/>
        <w:jc w:val="center"/>
        <w:rPr>
          <w:rFonts w:ascii="Arial" w:hAnsi="Arial" w:cs="Arial"/>
          <w:b/>
          <w:lang w:val="es-MX"/>
        </w:rPr>
      </w:pPr>
    </w:p>
    <w:p w14:paraId="494F095C" w14:textId="77777777" w:rsidR="00057403" w:rsidRDefault="00057403" w:rsidP="00D55D44">
      <w:pPr>
        <w:pStyle w:val="Listaconvietas"/>
        <w:numPr>
          <w:ilvl w:val="0"/>
          <w:numId w:val="0"/>
        </w:numPr>
        <w:spacing w:line="360" w:lineRule="auto"/>
        <w:jc w:val="center"/>
        <w:rPr>
          <w:rFonts w:ascii="Arial" w:hAnsi="Arial" w:cs="Arial"/>
          <w:b/>
          <w:lang w:val="es-MX"/>
        </w:rPr>
      </w:pPr>
    </w:p>
    <w:p w14:paraId="7826E992" w14:textId="77777777" w:rsidR="00057403" w:rsidRDefault="00057403" w:rsidP="00D55D44">
      <w:pPr>
        <w:pStyle w:val="Listaconvietas"/>
        <w:numPr>
          <w:ilvl w:val="0"/>
          <w:numId w:val="0"/>
        </w:numPr>
        <w:spacing w:line="360" w:lineRule="auto"/>
        <w:jc w:val="center"/>
        <w:rPr>
          <w:rFonts w:ascii="Arial" w:hAnsi="Arial" w:cs="Arial"/>
          <w:b/>
          <w:lang w:val="es-MX"/>
        </w:rPr>
      </w:pPr>
    </w:p>
    <w:p w14:paraId="07DB71CA" w14:textId="77777777" w:rsidR="00387756" w:rsidRDefault="00387756" w:rsidP="00387756">
      <w:pPr>
        <w:pStyle w:val="Listaconvietas"/>
        <w:numPr>
          <w:ilvl w:val="0"/>
          <w:numId w:val="0"/>
        </w:numPr>
        <w:spacing w:line="360" w:lineRule="auto"/>
        <w:rPr>
          <w:rFonts w:ascii="Arial" w:hAnsi="Arial" w:cs="Arial"/>
          <w:b/>
          <w:lang w:val="es-MX"/>
        </w:rPr>
      </w:pPr>
    </w:p>
    <w:p w14:paraId="08A90DA8" w14:textId="77777777" w:rsidR="002D2DED" w:rsidRDefault="002D2DED" w:rsidP="00387756">
      <w:pPr>
        <w:pStyle w:val="Listaconvietas"/>
        <w:numPr>
          <w:ilvl w:val="0"/>
          <w:numId w:val="0"/>
        </w:numPr>
        <w:spacing w:line="360" w:lineRule="auto"/>
        <w:jc w:val="center"/>
        <w:rPr>
          <w:rFonts w:ascii="Arial" w:hAnsi="Arial" w:cs="Arial"/>
          <w:b/>
          <w:sz w:val="28"/>
          <w:szCs w:val="28"/>
          <w:lang w:val="es-MX"/>
        </w:rPr>
      </w:pPr>
      <w:r w:rsidRPr="00F95A2B">
        <w:rPr>
          <w:rFonts w:ascii="Arial" w:hAnsi="Arial" w:cs="Arial"/>
          <w:b/>
          <w:sz w:val="28"/>
          <w:szCs w:val="28"/>
          <w:lang w:val="es-MX"/>
        </w:rPr>
        <w:lastRenderedPageBreak/>
        <w:t>Capítulo II</w:t>
      </w:r>
    </w:p>
    <w:p w14:paraId="587D8D25" w14:textId="77777777" w:rsidR="002D2DED" w:rsidRDefault="002D2DED" w:rsidP="00D55D44">
      <w:pPr>
        <w:pStyle w:val="Listaconvietas"/>
        <w:numPr>
          <w:ilvl w:val="0"/>
          <w:numId w:val="0"/>
        </w:numPr>
        <w:spacing w:line="360" w:lineRule="auto"/>
        <w:jc w:val="center"/>
        <w:rPr>
          <w:rFonts w:ascii="Arial" w:hAnsi="Arial" w:cs="Arial"/>
          <w:b/>
          <w:sz w:val="28"/>
          <w:szCs w:val="28"/>
          <w:lang w:val="es-MX"/>
        </w:rPr>
      </w:pPr>
      <w:r w:rsidRPr="00F95A2B">
        <w:rPr>
          <w:rFonts w:ascii="Arial" w:hAnsi="Arial" w:cs="Arial"/>
          <w:b/>
          <w:sz w:val="28"/>
          <w:szCs w:val="28"/>
          <w:lang w:val="es-MX"/>
        </w:rPr>
        <w:t>Horas de entrada y salida de trabajo</w:t>
      </w:r>
    </w:p>
    <w:p w14:paraId="639C973C" w14:textId="77777777" w:rsidR="00387756" w:rsidRPr="00F95A2B" w:rsidRDefault="00387756" w:rsidP="00D55D44">
      <w:pPr>
        <w:pStyle w:val="Listaconvietas"/>
        <w:numPr>
          <w:ilvl w:val="0"/>
          <w:numId w:val="0"/>
        </w:numPr>
        <w:spacing w:line="360" w:lineRule="auto"/>
        <w:jc w:val="center"/>
        <w:rPr>
          <w:rFonts w:ascii="Arial" w:hAnsi="Arial" w:cs="Arial"/>
          <w:b/>
          <w:sz w:val="28"/>
          <w:szCs w:val="28"/>
          <w:lang w:val="es-MX"/>
        </w:rPr>
      </w:pPr>
    </w:p>
    <w:p w14:paraId="0962CDFD" w14:textId="77777777" w:rsidR="002D2DED" w:rsidRDefault="002D2DED"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9º.-</w:t>
      </w:r>
      <w:r w:rsidRPr="008C0AB2">
        <w:rPr>
          <w:rFonts w:ascii="Arial" w:hAnsi="Arial" w:cs="Arial"/>
          <w:lang w:val="es-MX"/>
        </w:rPr>
        <w:t xml:space="preserve"> Los días de descanso, preferentemente serán sábado y el domingo, sin embargo, los empleados deberán sujetarse a las modalidades y horarios que por condiciones y necesidades de trabajo se tengan establecidas o se establezcan en cada unidad de trabajo.</w:t>
      </w:r>
    </w:p>
    <w:p w14:paraId="2E8519AF"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43371FF2" w14:textId="77777777" w:rsidR="002D2DED" w:rsidRPr="008C0AB2" w:rsidRDefault="002D2DED" w:rsidP="00D55D44">
      <w:pPr>
        <w:pStyle w:val="Listaconvietas"/>
        <w:numPr>
          <w:ilvl w:val="0"/>
          <w:numId w:val="0"/>
        </w:numPr>
        <w:spacing w:line="360" w:lineRule="auto"/>
        <w:jc w:val="both"/>
        <w:rPr>
          <w:rFonts w:ascii="Arial" w:hAnsi="Arial" w:cs="Arial"/>
          <w:lang w:val="es-MX"/>
        </w:rPr>
      </w:pPr>
    </w:p>
    <w:p w14:paraId="34D16ACB" w14:textId="77777777" w:rsidR="002D2DED" w:rsidRPr="008C0AB2" w:rsidRDefault="002D2DED"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10º.-</w:t>
      </w:r>
      <w:r w:rsidRPr="008C0AB2">
        <w:rPr>
          <w:rFonts w:ascii="Arial" w:hAnsi="Arial" w:cs="Arial"/>
          <w:lang w:val="es-MX"/>
        </w:rPr>
        <w:t xml:space="preserve"> La jornada de trabajo comenzará y terminará precisamente a las horas señaladas por la Entidad, tanto de entrada como de salida.</w:t>
      </w:r>
    </w:p>
    <w:p w14:paraId="60FACC74" w14:textId="77777777" w:rsidR="002D2DED" w:rsidRDefault="002D2DED" w:rsidP="00D55D44">
      <w:pPr>
        <w:pStyle w:val="Listaconvietas"/>
        <w:numPr>
          <w:ilvl w:val="0"/>
          <w:numId w:val="0"/>
        </w:numPr>
        <w:spacing w:line="360" w:lineRule="auto"/>
        <w:jc w:val="both"/>
        <w:rPr>
          <w:rFonts w:ascii="Arial" w:hAnsi="Arial" w:cs="Arial"/>
          <w:lang w:val="es-MX"/>
        </w:rPr>
      </w:pPr>
    </w:p>
    <w:p w14:paraId="10826EC3"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76DFE28A" w14:textId="77777777" w:rsidR="002D2DED" w:rsidRPr="008C0AB2" w:rsidRDefault="002D2DED"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11º.-</w:t>
      </w:r>
      <w:r w:rsidRPr="008C0AB2">
        <w:rPr>
          <w:rFonts w:ascii="Arial" w:hAnsi="Arial" w:cs="Arial"/>
          <w:lang w:val="es-MX"/>
        </w:rPr>
        <w:t xml:space="preserve"> Con el fin de lograr un mejor control en la asistencia y puntualidad, así como permitir al personal hacer cualquier aclaración respecto a sus pagos y/o asiduidad, cada empleado está obligado a registrar su asistencia con el gafete asignado por la Entidad en los torniquetes correspondientes, o en su caso, deberá firmar en las listas de asistencia respectivas, así  mismo estará sujeto a cualquier tipo de control de asistencia  que utilice la Entidad, tanto al inicio como al final de su jornada de trabajo (siendo potestativo de la Entidad aceptar o no a laborar a personas que lleguen fuera de su horario de trabajo).</w:t>
      </w:r>
    </w:p>
    <w:p w14:paraId="0602AEB7" w14:textId="77777777" w:rsidR="002D2DED" w:rsidRPr="008C0AB2" w:rsidRDefault="002D2DED" w:rsidP="00D55D44">
      <w:pPr>
        <w:pStyle w:val="Listaconvietas"/>
        <w:numPr>
          <w:ilvl w:val="0"/>
          <w:numId w:val="0"/>
        </w:numPr>
        <w:spacing w:line="360" w:lineRule="auto"/>
        <w:jc w:val="both"/>
        <w:rPr>
          <w:rFonts w:ascii="Arial" w:hAnsi="Arial" w:cs="Arial"/>
          <w:lang w:val="es-MX"/>
        </w:rPr>
      </w:pPr>
    </w:p>
    <w:p w14:paraId="2FF54938" w14:textId="77777777" w:rsidR="002D2DED" w:rsidRPr="008C0AB2" w:rsidRDefault="002D2DED" w:rsidP="00D55D44">
      <w:pPr>
        <w:pStyle w:val="Listaconvietas"/>
        <w:numPr>
          <w:ilvl w:val="0"/>
          <w:numId w:val="0"/>
        </w:numPr>
        <w:spacing w:line="360" w:lineRule="auto"/>
        <w:jc w:val="both"/>
        <w:rPr>
          <w:rFonts w:ascii="Arial" w:hAnsi="Arial" w:cs="Arial"/>
          <w:lang w:val="es-MX"/>
        </w:rPr>
      </w:pPr>
      <w:r w:rsidRPr="008C0AB2">
        <w:rPr>
          <w:rFonts w:ascii="Arial" w:hAnsi="Arial" w:cs="Arial"/>
          <w:lang w:val="es-MX"/>
        </w:rPr>
        <w:t>Sólo están exentos de la obligación de registrar su asistencia los Mandos Medios y Superiores.</w:t>
      </w:r>
    </w:p>
    <w:p w14:paraId="7006BFA9" w14:textId="77777777" w:rsidR="002D2DED" w:rsidRDefault="002D2DED" w:rsidP="00D55D44">
      <w:pPr>
        <w:pStyle w:val="Listaconvietas"/>
        <w:numPr>
          <w:ilvl w:val="0"/>
          <w:numId w:val="0"/>
        </w:numPr>
        <w:spacing w:line="360" w:lineRule="auto"/>
        <w:jc w:val="both"/>
        <w:rPr>
          <w:rFonts w:ascii="Arial" w:hAnsi="Arial" w:cs="Arial"/>
          <w:lang w:val="es-MX"/>
        </w:rPr>
      </w:pPr>
    </w:p>
    <w:p w14:paraId="4DF399D3"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15610EFE" w14:textId="77777777" w:rsidR="002D2DED" w:rsidRPr="008C0AB2" w:rsidRDefault="002D2DED"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12.-</w:t>
      </w:r>
      <w:r w:rsidRPr="008C0AB2">
        <w:rPr>
          <w:rFonts w:ascii="Arial" w:hAnsi="Arial" w:cs="Arial"/>
          <w:lang w:val="es-MX"/>
        </w:rPr>
        <w:t xml:space="preserve"> Cuando por causas de fuerza mayor, el empleado tenga la necesidad de solicitar permiso para salir, interrumpiendo sus labores, deberá pedirlo a su jefe </w:t>
      </w:r>
      <w:r w:rsidRPr="008C0AB2">
        <w:rPr>
          <w:rFonts w:ascii="Arial" w:hAnsi="Arial" w:cs="Arial"/>
          <w:lang w:val="es-MX"/>
        </w:rPr>
        <w:lastRenderedPageBreak/>
        <w:t>inmediato, quien procederá a otorgarlo por escrito,  para lo cual será necesario autorizarlo en el formato establecido por el área de Recursos Humanos, mismo que deberá observar lo dispuesto en el procedimiento respectivo.</w:t>
      </w:r>
    </w:p>
    <w:p w14:paraId="4788E9DC" w14:textId="77777777" w:rsidR="00DC3FB5" w:rsidRDefault="00DC3FB5" w:rsidP="00D55D44">
      <w:pPr>
        <w:pStyle w:val="Listaconvietas"/>
        <w:numPr>
          <w:ilvl w:val="0"/>
          <w:numId w:val="0"/>
        </w:numPr>
        <w:spacing w:line="360" w:lineRule="auto"/>
        <w:jc w:val="both"/>
        <w:rPr>
          <w:rFonts w:ascii="Arial" w:hAnsi="Arial" w:cs="Arial"/>
          <w:lang w:val="es-MX"/>
        </w:rPr>
      </w:pPr>
    </w:p>
    <w:p w14:paraId="6A80709D"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5C6D331D" w14:textId="77777777" w:rsidR="002D2DED" w:rsidRPr="008C0AB2" w:rsidRDefault="00DC3FB5"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w:t>
      </w:r>
      <w:r w:rsidR="002D2DED" w:rsidRPr="00D44C10">
        <w:rPr>
          <w:rFonts w:ascii="Arial" w:hAnsi="Arial" w:cs="Arial"/>
          <w:b/>
          <w:lang w:val="es-MX"/>
        </w:rPr>
        <w:t>rtículo 13.-</w:t>
      </w:r>
      <w:r w:rsidR="002D2DED" w:rsidRPr="008C0AB2">
        <w:rPr>
          <w:rFonts w:ascii="Arial" w:hAnsi="Arial" w:cs="Arial"/>
          <w:lang w:val="es-MX"/>
        </w:rPr>
        <w:t xml:space="preserve"> El empleado podr</w:t>
      </w:r>
      <w:r w:rsidR="00BD10D5">
        <w:rPr>
          <w:rFonts w:ascii="Arial" w:hAnsi="Arial" w:cs="Arial"/>
          <w:lang w:val="es-MX"/>
        </w:rPr>
        <w:t xml:space="preserve">á solicitar 10 días de permiso </w:t>
      </w:r>
      <w:r w:rsidR="002D2DED" w:rsidRPr="008C0AB2">
        <w:rPr>
          <w:rFonts w:ascii="Arial" w:hAnsi="Arial" w:cs="Arial"/>
          <w:lang w:val="es-MX"/>
        </w:rPr>
        <w:t>anuales en períodos máximos de 3 días, con goce de sueldo, previa autorización de su Jefe inmediato, debiendo solicitar éstos con un mínimo de 24 horas de anticipación en los formatos establecidos en el procedimiento respectivo.</w:t>
      </w:r>
    </w:p>
    <w:p w14:paraId="644ED7F1" w14:textId="77777777" w:rsidR="002D2DED" w:rsidRPr="008C0AB2" w:rsidRDefault="002D2DED" w:rsidP="00D55D44">
      <w:pPr>
        <w:pStyle w:val="Listaconvietas"/>
        <w:numPr>
          <w:ilvl w:val="0"/>
          <w:numId w:val="0"/>
        </w:numPr>
        <w:spacing w:line="360" w:lineRule="auto"/>
        <w:jc w:val="both"/>
        <w:rPr>
          <w:rFonts w:ascii="Arial" w:hAnsi="Arial" w:cs="Arial"/>
          <w:lang w:val="es-MX"/>
        </w:rPr>
      </w:pPr>
      <w:r w:rsidRPr="008C0AB2">
        <w:rPr>
          <w:rFonts w:ascii="Arial" w:hAnsi="Arial" w:cs="Arial"/>
          <w:lang w:val="es-MX"/>
        </w:rPr>
        <w:t>El periodo anual contará a partir de la fecha de ingreso del trabajador del ejercicio fiscal de que se trate.</w:t>
      </w:r>
    </w:p>
    <w:p w14:paraId="3FBF34C8" w14:textId="77777777" w:rsidR="00DC3FB5" w:rsidRDefault="00DC3FB5" w:rsidP="00D55D44">
      <w:pPr>
        <w:pStyle w:val="Listaconvietas"/>
        <w:numPr>
          <w:ilvl w:val="0"/>
          <w:numId w:val="0"/>
        </w:numPr>
        <w:spacing w:line="360" w:lineRule="auto"/>
        <w:jc w:val="both"/>
        <w:rPr>
          <w:rFonts w:ascii="Arial" w:hAnsi="Arial" w:cs="Arial"/>
          <w:lang w:val="es-MX"/>
        </w:rPr>
      </w:pPr>
    </w:p>
    <w:p w14:paraId="2558BCA4"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5849AD34" w14:textId="77777777" w:rsidR="00DC3FB5" w:rsidRPr="008C0AB2" w:rsidRDefault="00DC3FB5"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14.-</w:t>
      </w:r>
      <w:r w:rsidRPr="008C0AB2">
        <w:rPr>
          <w:rFonts w:ascii="Arial" w:hAnsi="Arial" w:cs="Arial"/>
          <w:lang w:val="es-MX"/>
        </w:rPr>
        <w:t xml:space="preserve"> No se autorizarán los permisos mencionados en el artículo que precede ligados a vacaciones, días festivos o  días de descanso semanal.</w:t>
      </w:r>
    </w:p>
    <w:p w14:paraId="1D8684A0" w14:textId="77777777" w:rsidR="00DC3FB5" w:rsidRDefault="00DC3FB5" w:rsidP="00D55D44">
      <w:pPr>
        <w:pStyle w:val="Listaconvietas"/>
        <w:numPr>
          <w:ilvl w:val="0"/>
          <w:numId w:val="0"/>
        </w:numPr>
        <w:spacing w:line="360" w:lineRule="auto"/>
        <w:jc w:val="both"/>
        <w:rPr>
          <w:rFonts w:ascii="Arial" w:hAnsi="Arial" w:cs="Arial"/>
          <w:lang w:val="es-MX"/>
        </w:rPr>
      </w:pPr>
    </w:p>
    <w:p w14:paraId="4C9AB4B5"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661361A3" w14:textId="77777777" w:rsidR="00DC3FB5" w:rsidRPr="008C0AB2" w:rsidRDefault="00DC3FB5"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15.-</w:t>
      </w:r>
      <w:r w:rsidRPr="008C0AB2">
        <w:rPr>
          <w:rFonts w:ascii="Arial" w:hAnsi="Arial" w:cs="Arial"/>
          <w:lang w:val="es-MX"/>
        </w:rPr>
        <w:t xml:space="preserve"> Con el fin de programar las actividades en las distintas áreas de la Entidad, es obligación de todos los empleados reportarse durante la primera hora de labores con su jefe inmediato, o al área de Recursos Humanos, cuando por cualquier motivo o causas justificadas no se pueda asistir a sus labores.</w:t>
      </w:r>
    </w:p>
    <w:p w14:paraId="10959AE9" w14:textId="77777777" w:rsidR="00DC3FB5" w:rsidRDefault="00DC3FB5" w:rsidP="00D55D44">
      <w:pPr>
        <w:pStyle w:val="Listaconvietas"/>
        <w:numPr>
          <w:ilvl w:val="0"/>
          <w:numId w:val="0"/>
        </w:numPr>
        <w:spacing w:line="360" w:lineRule="auto"/>
        <w:jc w:val="both"/>
        <w:rPr>
          <w:rFonts w:ascii="Arial" w:hAnsi="Arial" w:cs="Arial"/>
          <w:lang w:val="es-MX"/>
        </w:rPr>
      </w:pPr>
    </w:p>
    <w:p w14:paraId="56649750"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6C0DBA84" w14:textId="77777777" w:rsidR="00DC3FB5" w:rsidRDefault="00DC3FB5"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16.-</w:t>
      </w:r>
      <w:r w:rsidRPr="008C0AB2">
        <w:rPr>
          <w:rFonts w:ascii="Arial" w:hAnsi="Arial" w:cs="Arial"/>
          <w:lang w:val="es-MX"/>
        </w:rPr>
        <w:t xml:space="preserve"> Los empleados proporcionarán  a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el aviso a que se refiere el Artículo anterior, personalmente o por conducto de terceras personas, por teléfono o por cualquier otro medio, y tendrán que recabar el nombre de la persona que reciba este aviso.</w:t>
      </w:r>
    </w:p>
    <w:p w14:paraId="65B94DB7" w14:textId="77777777" w:rsidR="00D55D44" w:rsidRDefault="00D55D44" w:rsidP="00D55D44">
      <w:pPr>
        <w:pStyle w:val="Listaconvietas"/>
        <w:numPr>
          <w:ilvl w:val="0"/>
          <w:numId w:val="0"/>
        </w:numPr>
        <w:spacing w:line="360" w:lineRule="auto"/>
        <w:jc w:val="both"/>
        <w:rPr>
          <w:rFonts w:ascii="Arial" w:hAnsi="Arial" w:cs="Arial"/>
          <w:lang w:val="es-MX"/>
        </w:rPr>
      </w:pPr>
    </w:p>
    <w:p w14:paraId="10E757C0" w14:textId="77777777" w:rsidR="00DC3FB5" w:rsidRPr="008C0AB2" w:rsidRDefault="00DC3FB5"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lastRenderedPageBreak/>
        <w:t>Artículo 17.-</w:t>
      </w:r>
      <w:r w:rsidRPr="008C0AB2">
        <w:rPr>
          <w:rFonts w:ascii="Arial" w:hAnsi="Arial" w:cs="Arial"/>
          <w:lang w:val="es-MX"/>
        </w:rPr>
        <w:t xml:space="preserve"> La inasistencia a las labores por accidente o por enfermedad no profesi</w:t>
      </w:r>
      <w:r w:rsidR="00BD10D5">
        <w:rPr>
          <w:rFonts w:ascii="Arial" w:hAnsi="Arial" w:cs="Arial"/>
          <w:lang w:val="es-MX"/>
        </w:rPr>
        <w:t xml:space="preserve">onal, sólo podrán justificarla </w:t>
      </w:r>
      <w:r w:rsidRPr="008C0AB2">
        <w:rPr>
          <w:rFonts w:ascii="Arial" w:hAnsi="Arial" w:cs="Arial"/>
          <w:lang w:val="es-MX"/>
        </w:rPr>
        <w:t>los empleados mediante ex</w:t>
      </w:r>
      <w:r w:rsidR="00BD10D5">
        <w:rPr>
          <w:rFonts w:ascii="Arial" w:hAnsi="Arial" w:cs="Arial"/>
          <w:lang w:val="es-MX"/>
        </w:rPr>
        <w:t>hibición de la incapacidad expe</w:t>
      </w:r>
      <w:r w:rsidRPr="008C0AB2">
        <w:rPr>
          <w:rFonts w:ascii="Arial" w:hAnsi="Arial" w:cs="Arial"/>
          <w:lang w:val="es-MX"/>
        </w:rPr>
        <w:t>dida por el ISSSTE, sin perjuicio de la obligación de propor</w:t>
      </w:r>
      <w:r w:rsidR="00BD10D5">
        <w:rPr>
          <w:rFonts w:ascii="Arial" w:hAnsi="Arial" w:cs="Arial"/>
          <w:lang w:val="es-MX"/>
        </w:rPr>
        <w:t xml:space="preserve">cionar el aviso correspondiente que se señala en los artículos </w:t>
      </w:r>
      <w:r w:rsidRPr="008C0AB2">
        <w:rPr>
          <w:rFonts w:ascii="Arial" w:hAnsi="Arial" w:cs="Arial"/>
          <w:lang w:val="es-MX"/>
        </w:rPr>
        <w:t>15 y 16 antes mencionados.</w:t>
      </w:r>
    </w:p>
    <w:p w14:paraId="161E144E" w14:textId="77777777" w:rsidR="002D2DED" w:rsidRDefault="002D2DED" w:rsidP="00D55D44">
      <w:pPr>
        <w:pStyle w:val="Listaconvietas"/>
        <w:numPr>
          <w:ilvl w:val="0"/>
          <w:numId w:val="0"/>
        </w:numPr>
        <w:spacing w:line="360" w:lineRule="auto"/>
        <w:jc w:val="both"/>
        <w:rPr>
          <w:rFonts w:ascii="Arial" w:hAnsi="Arial" w:cs="Arial"/>
          <w:lang w:val="es-MX"/>
        </w:rPr>
      </w:pPr>
    </w:p>
    <w:p w14:paraId="1AFDA69E"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0FEDAA4F" w14:textId="77777777" w:rsidR="002D2DED" w:rsidRPr="008C0AB2" w:rsidRDefault="00DC3FB5"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18.-</w:t>
      </w:r>
      <w:r w:rsidRPr="008C0AB2">
        <w:rPr>
          <w:rFonts w:ascii="Arial" w:hAnsi="Arial" w:cs="Arial"/>
          <w:lang w:val="es-MX"/>
        </w:rPr>
        <w:t xml:space="preserve"> Los empleados estarán obligados a justificar en su caso, la ausencia de sus labores el día que, por haber cesado la causa del impedimento, deban reanudar su trabajo.</w:t>
      </w:r>
    </w:p>
    <w:p w14:paraId="2BAB40F0" w14:textId="77777777" w:rsidR="00DC3FB5" w:rsidRDefault="00DC3FB5" w:rsidP="00D55D44">
      <w:pPr>
        <w:pStyle w:val="Listaconvietas"/>
        <w:numPr>
          <w:ilvl w:val="0"/>
          <w:numId w:val="0"/>
        </w:numPr>
        <w:spacing w:line="360" w:lineRule="auto"/>
        <w:jc w:val="both"/>
        <w:rPr>
          <w:rFonts w:ascii="Arial" w:hAnsi="Arial" w:cs="Arial"/>
          <w:lang w:val="es-MX"/>
        </w:rPr>
      </w:pPr>
    </w:p>
    <w:p w14:paraId="63E6FF6B"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2FE1899C" w14:textId="77777777" w:rsidR="00DC3FB5" w:rsidRPr="008C0AB2" w:rsidRDefault="00DC3FB5"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19.-</w:t>
      </w:r>
      <w:r w:rsidRPr="008C0AB2">
        <w:rPr>
          <w:rFonts w:ascii="Arial" w:hAnsi="Arial" w:cs="Arial"/>
          <w:lang w:val="es-MX"/>
        </w:rPr>
        <w:t xml:space="preserve"> En el caso en que los trabajadores no justifiquen ausencia a sus labores y no proporcionen el aviso oportuno de la causa del impedimento, se considerará esa ausencia como falta injustificada a su trabajo, computable para la causal de cese de abandono de empleo.</w:t>
      </w:r>
    </w:p>
    <w:p w14:paraId="7A68E210" w14:textId="77777777" w:rsidR="00DC3FB5" w:rsidRDefault="00DC3FB5" w:rsidP="00D55D44">
      <w:pPr>
        <w:pStyle w:val="Listaconvietas"/>
        <w:numPr>
          <w:ilvl w:val="0"/>
          <w:numId w:val="0"/>
        </w:numPr>
        <w:spacing w:line="360" w:lineRule="auto"/>
        <w:jc w:val="both"/>
        <w:rPr>
          <w:rFonts w:ascii="Arial" w:hAnsi="Arial" w:cs="Arial"/>
          <w:lang w:val="es-MX"/>
        </w:rPr>
      </w:pPr>
    </w:p>
    <w:p w14:paraId="24B56917"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5E8D52C6" w14:textId="77777777" w:rsidR="00DC3FB5" w:rsidRPr="008C0AB2" w:rsidRDefault="00DC3FB5"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20.-</w:t>
      </w:r>
      <w:r w:rsidRPr="008C0AB2">
        <w:rPr>
          <w:rFonts w:ascii="Arial" w:hAnsi="Arial" w:cs="Arial"/>
          <w:lang w:val="es-MX"/>
        </w:rPr>
        <w:t xml:space="preserve"> Con el fin de que el personal pueda comenzar a programar sus actividades diarias, se le permitirá el acceso a las instalaciones antes de su hora oficial de entrada, entendiéndose que este tiempo no se considera de manera alguna, como tiempo de trabajo.</w:t>
      </w:r>
    </w:p>
    <w:p w14:paraId="6EAD5157" w14:textId="77777777" w:rsidR="00046EF2" w:rsidRDefault="00046EF2" w:rsidP="00D55D44">
      <w:pPr>
        <w:pStyle w:val="Listaconvietas"/>
        <w:numPr>
          <w:ilvl w:val="0"/>
          <w:numId w:val="0"/>
        </w:numPr>
        <w:spacing w:line="360" w:lineRule="auto"/>
        <w:jc w:val="both"/>
        <w:rPr>
          <w:rFonts w:ascii="Arial" w:hAnsi="Arial" w:cs="Arial"/>
          <w:lang w:val="es-MX"/>
        </w:rPr>
      </w:pPr>
    </w:p>
    <w:p w14:paraId="0A166787"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188E4F55" w14:textId="77777777" w:rsidR="002D2DED" w:rsidRDefault="00046EF2"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21.-</w:t>
      </w:r>
      <w:r w:rsidRPr="008C0AB2">
        <w:rPr>
          <w:rFonts w:ascii="Arial" w:hAnsi="Arial" w:cs="Arial"/>
          <w:lang w:val="es-MX"/>
        </w:rPr>
        <w:t xml:space="preserve"> Para que un empleado pueda laborar tiempo extraordinario, será necesario la solicitud y autorización de los Servidores Públicos de Mandos Superiores y Medios de la entidad, misma que estará sujeta a las reglas de control que se dicten por conducto de </w:t>
      </w:r>
      <w:smartTag w:uri="urn:schemas-microsoft-com:office:smarttags" w:element="PersonName">
        <w:smartTagPr>
          <w:attr w:name="ProductID" w:val="la Subdirecci￳n Corporativa"/>
        </w:smartTagPr>
        <w:smartTag w:uri="urn:schemas-microsoft-com:office:smarttags" w:element="PersonName">
          <w:smartTagPr>
            <w:attr w:name="ProductID" w:val="la Subdirecci￳n"/>
          </w:smartTagPr>
          <w:r w:rsidRPr="008C0AB2">
            <w:rPr>
              <w:rFonts w:ascii="Arial" w:hAnsi="Arial" w:cs="Arial"/>
              <w:lang w:val="es-MX"/>
            </w:rPr>
            <w:t>la Subdirección</w:t>
          </w:r>
        </w:smartTag>
        <w:r w:rsidRPr="008C0AB2">
          <w:rPr>
            <w:rFonts w:ascii="Arial" w:hAnsi="Arial" w:cs="Arial"/>
            <w:lang w:val="es-MX"/>
          </w:rPr>
          <w:t xml:space="preserve"> Corporativa</w:t>
        </w:r>
      </w:smartTag>
      <w:r w:rsidRPr="008C0AB2">
        <w:rPr>
          <w:rFonts w:ascii="Arial" w:hAnsi="Arial" w:cs="Arial"/>
          <w:lang w:val="es-MX"/>
        </w:rPr>
        <w:t xml:space="preserve"> de Recursos Humanos.</w:t>
      </w:r>
    </w:p>
    <w:p w14:paraId="26862694" w14:textId="77777777" w:rsidR="00046EF2" w:rsidRPr="008C0AB2" w:rsidRDefault="00046EF2" w:rsidP="00D55D44">
      <w:pPr>
        <w:pStyle w:val="Listaconvietas"/>
        <w:numPr>
          <w:ilvl w:val="0"/>
          <w:numId w:val="0"/>
        </w:numPr>
        <w:spacing w:line="360" w:lineRule="auto"/>
        <w:jc w:val="both"/>
        <w:rPr>
          <w:rFonts w:ascii="Arial" w:hAnsi="Arial" w:cs="Arial"/>
          <w:lang w:val="es-MX"/>
        </w:rPr>
      </w:pPr>
    </w:p>
    <w:p w14:paraId="0382C62C" w14:textId="77777777" w:rsidR="00046EF2" w:rsidRPr="008C0AB2" w:rsidRDefault="00046EF2"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lastRenderedPageBreak/>
        <w:t>Artículo 22.-</w:t>
      </w:r>
      <w:r w:rsidRPr="008C0AB2">
        <w:rPr>
          <w:rFonts w:ascii="Arial" w:hAnsi="Arial" w:cs="Arial"/>
          <w:lang w:val="es-MX"/>
        </w:rPr>
        <w:t xml:space="preserve"> El sueldo de los empleados se pagará en la unidad de trabajo que corresponda catorcenalmente.</w:t>
      </w:r>
    </w:p>
    <w:p w14:paraId="4AF9479F" w14:textId="77777777" w:rsidR="00046EF2" w:rsidRDefault="00046EF2" w:rsidP="00D55D44">
      <w:pPr>
        <w:pStyle w:val="Listaconvietas"/>
        <w:numPr>
          <w:ilvl w:val="0"/>
          <w:numId w:val="0"/>
        </w:numPr>
        <w:spacing w:line="360" w:lineRule="auto"/>
        <w:jc w:val="both"/>
        <w:rPr>
          <w:rFonts w:ascii="Arial" w:hAnsi="Arial" w:cs="Arial"/>
          <w:lang w:val="es-MX"/>
        </w:rPr>
      </w:pPr>
    </w:p>
    <w:p w14:paraId="583D7D18"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49F4F5DB" w14:textId="77777777" w:rsidR="00046EF2" w:rsidRPr="008C0AB2" w:rsidRDefault="00046EF2"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23.-</w:t>
      </w:r>
      <w:r w:rsidRPr="008C0AB2">
        <w:rPr>
          <w:rFonts w:ascii="Arial" w:hAnsi="Arial" w:cs="Arial"/>
          <w:lang w:val="es-MX"/>
        </w:rPr>
        <w:t xml:space="preserve"> Cuando el pago de salario no se haga personalmente al trabajador sino a una persona debidamente autorizada por éste, por medio de una carta poder, será necesario que dicho documento tenga autorización escrita de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y contenga los datos siguientes:</w:t>
      </w:r>
    </w:p>
    <w:p w14:paraId="5588C13A" w14:textId="77777777" w:rsidR="007A431C" w:rsidRPr="008C0AB2" w:rsidRDefault="007A431C" w:rsidP="00D55D44">
      <w:pPr>
        <w:pStyle w:val="Listaconvietas"/>
        <w:numPr>
          <w:ilvl w:val="0"/>
          <w:numId w:val="0"/>
        </w:numPr>
        <w:spacing w:line="360" w:lineRule="auto"/>
        <w:jc w:val="both"/>
        <w:rPr>
          <w:rFonts w:ascii="Arial" w:hAnsi="Arial" w:cs="Arial"/>
          <w:lang w:val="es-MX"/>
        </w:rPr>
      </w:pPr>
    </w:p>
    <w:p w14:paraId="7A69B2C5" w14:textId="77777777" w:rsidR="00046EF2" w:rsidRPr="008C0AB2" w:rsidRDefault="00046EF2" w:rsidP="00D55D44">
      <w:pPr>
        <w:pStyle w:val="Listaconvietas"/>
        <w:numPr>
          <w:ilvl w:val="0"/>
          <w:numId w:val="2"/>
        </w:numPr>
        <w:spacing w:line="360" w:lineRule="auto"/>
        <w:jc w:val="both"/>
        <w:rPr>
          <w:rFonts w:ascii="Arial" w:hAnsi="Arial" w:cs="Arial"/>
          <w:lang w:val="es-MX"/>
        </w:rPr>
      </w:pPr>
      <w:r w:rsidRPr="008C0AB2">
        <w:rPr>
          <w:rFonts w:ascii="Arial" w:hAnsi="Arial" w:cs="Arial"/>
          <w:lang w:val="es-MX"/>
        </w:rPr>
        <w:t>Estar dirigida a Casa de Moneda de México</w:t>
      </w:r>
    </w:p>
    <w:p w14:paraId="43FC3490" w14:textId="77777777" w:rsidR="00046EF2" w:rsidRPr="008C0AB2" w:rsidRDefault="00046EF2" w:rsidP="00D55D44">
      <w:pPr>
        <w:pStyle w:val="Listaconvietas"/>
        <w:numPr>
          <w:ilvl w:val="0"/>
          <w:numId w:val="2"/>
        </w:numPr>
        <w:spacing w:line="360" w:lineRule="auto"/>
        <w:jc w:val="both"/>
        <w:rPr>
          <w:rFonts w:ascii="Arial" w:hAnsi="Arial" w:cs="Arial"/>
          <w:lang w:val="es-MX"/>
        </w:rPr>
      </w:pPr>
      <w:r w:rsidRPr="008C0AB2">
        <w:rPr>
          <w:rFonts w:ascii="Arial" w:hAnsi="Arial" w:cs="Arial"/>
          <w:lang w:val="es-MX"/>
        </w:rPr>
        <w:t>Indicar el nombre completo de la persona autorizada que cobrará y firmará al calce.</w:t>
      </w:r>
    </w:p>
    <w:p w14:paraId="3D796209" w14:textId="77777777" w:rsidR="00046EF2" w:rsidRPr="008C0AB2" w:rsidRDefault="00046EF2" w:rsidP="00D55D44">
      <w:pPr>
        <w:pStyle w:val="Listaconvietas"/>
        <w:numPr>
          <w:ilvl w:val="0"/>
          <w:numId w:val="2"/>
        </w:numPr>
        <w:spacing w:line="360" w:lineRule="auto"/>
        <w:jc w:val="both"/>
        <w:rPr>
          <w:rFonts w:ascii="Arial" w:hAnsi="Arial" w:cs="Arial"/>
          <w:lang w:val="es-MX"/>
        </w:rPr>
      </w:pPr>
      <w:r w:rsidRPr="008C0AB2">
        <w:rPr>
          <w:rFonts w:ascii="Arial" w:hAnsi="Arial" w:cs="Arial"/>
          <w:lang w:val="es-MX"/>
        </w:rPr>
        <w:t>Señalar el período y concepto a cobrar.</w:t>
      </w:r>
    </w:p>
    <w:p w14:paraId="74B2D86B" w14:textId="77777777" w:rsidR="00046EF2" w:rsidRPr="008C0AB2" w:rsidRDefault="00046EF2" w:rsidP="00D55D44">
      <w:pPr>
        <w:pStyle w:val="Listaconvietas"/>
        <w:numPr>
          <w:ilvl w:val="0"/>
          <w:numId w:val="2"/>
        </w:numPr>
        <w:spacing w:line="360" w:lineRule="auto"/>
        <w:jc w:val="both"/>
        <w:rPr>
          <w:rFonts w:ascii="Arial" w:hAnsi="Arial" w:cs="Arial"/>
          <w:lang w:val="es-MX"/>
        </w:rPr>
      </w:pPr>
      <w:r w:rsidRPr="008C0AB2">
        <w:rPr>
          <w:rFonts w:ascii="Arial" w:hAnsi="Arial" w:cs="Arial"/>
          <w:lang w:val="es-MX"/>
        </w:rPr>
        <w:t>Fecha y firma del empleado que autoriza.</w:t>
      </w:r>
    </w:p>
    <w:p w14:paraId="0C258952" w14:textId="77777777" w:rsidR="00046EF2" w:rsidRPr="008C0AB2" w:rsidRDefault="00046EF2" w:rsidP="00D55D44">
      <w:pPr>
        <w:pStyle w:val="Listaconvietas"/>
        <w:numPr>
          <w:ilvl w:val="0"/>
          <w:numId w:val="2"/>
        </w:numPr>
        <w:spacing w:line="360" w:lineRule="auto"/>
        <w:jc w:val="both"/>
        <w:rPr>
          <w:rFonts w:ascii="Arial" w:hAnsi="Arial" w:cs="Arial"/>
          <w:lang w:val="es-MX"/>
        </w:rPr>
      </w:pPr>
      <w:r w:rsidRPr="008C0AB2">
        <w:rPr>
          <w:rFonts w:ascii="Arial" w:hAnsi="Arial" w:cs="Arial"/>
          <w:lang w:val="es-MX"/>
        </w:rPr>
        <w:t xml:space="preserve">Visto bueno de </w:t>
      </w:r>
      <w:smartTag w:uri="urn:schemas-microsoft-com:office:smarttags" w:element="PersonName">
        <w:smartTagPr>
          <w:attr w:name="ProductID" w:val="la Subdirecci￳n Corporativa"/>
        </w:smartTagPr>
        <w:smartTag w:uri="urn:schemas-microsoft-com:office:smarttags" w:element="PersonName">
          <w:smartTagPr>
            <w:attr w:name="ProductID" w:val="la Subdirecci￳n"/>
          </w:smartTagPr>
          <w:r w:rsidRPr="008C0AB2">
            <w:rPr>
              <w:rFonts w:ascii="Arial" w:hAnsi="Arial" w:cs="Arial"/>
              <w:lang w:val="es-MX"/>
            </w:rPr>
            <w:t>la Subdirección</w:t>
          </w:r>
        </w:smartTag>
        <w:r w:rsidRPr="008C0AB2">
          <w:rPr>
            <w:rFonts w:ascii="Arial" w:hAnsi="Arial" w:cs="Arial"/>
            <w:lang w:val="es-MX"/>
          </w:rPr>
          <w:t xml:space="preserve"> Corporativa</w:t>
        </w:r>
      </w:smartTag>
      <w:r w:rsidRPr="008C0AB2">
        <w:rPr>
          <w:rFonts w:ascii="Arial" w:hAnsi="Arial" w:cs="Arial"/>
          <w:lang w:val="es-MX"/>
        </w:rPr>
        <w:t xml:space="preserve"> de Recursos Humanos, en la unidad de trabajo, quien confrontará la firma del poderdante.</w:t>
      </w:r>
    </w:p>
    <w:p w14:paraId="1711B96D" w14:textId="77777777" w:rsidR="00046EF2" w:rsidRDefault="00046EF2" w:rsidP="00D55D44">
      <w:pPr>
        <w:pStyle w:val="Listaconvietas"/>
        <w:numPr>
          <w:ilvl w:val="0"/>
          <w:numId w:val="0"/>
        </w:numPr>
        <w:spacing w:line="360" w:lineRule="auto"/>
        <w:jc w:val="both"/>
        <w:rPr>
          <w:rFonts w:ascii="Arial" w:hAnsi="Arial" w:cs="Arial"/>
          <w:lang w:val="es-MX"/>
        </w:rPr>
      </w:pPr>
    </w:p>
    <w:p w14:paraId="1E034BA3"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7F79792A" w14:textId="77777777" w:rsidR="00046EF2" w:rsidRPr="008C0AB2" w:rsidRDefault="00046EF2"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24.-</w:t>
      </w:r>
      <w:r w:rsidRPr="008C0AB2">
        <w:rPr>
          <w:rFonts w:ascii="Arial" w:hAnsi="Arial" w:cs="Arial"/>
          <w:lang w:val="es-MX"/>
        </w:rPr>
        <w:t xml:space="preserve"> El recibo o comprobante de pago entregado por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deberá ser firmado por el empleado, quedando el original en poder del mismo, siendo obligación de éste verificar la cantidad recibida, ya que una vez firmada, no se aceptará  reclamación alguna.</w:t>
      </w:r>
    </w:p>
    <w:p w14:paraId="722A2F00" w14:textId="77777777" w:rsidR="00046EF2" w:rsidRDefault="00046EF2" w:rsidP="00D55D44">
      <w:pPr>
        <w:pStyle w:val="Listaconvietas"/>
        <w:numPr>
          <w:ilvl w:val="0"/>
          <w:numId w:val="0"/>
        </w:numPr>
        <w:spacing w:line="360" w:lineRule="auto"/>
        <w:jc w:val="both"/>
        <w:rPr>
          <w:rFonts w:ascii="Arial" w:hAnsi="Arial" w:cs="Arial"/>
          <w:lang w:val="es-MX"/>
        </w:rPr>
      </w:pPr>
    </w:p>
    <w:p w14:paraId="5759FED2"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3291A6D1" w14:textId="77777777" w:rsidR="00046EF2" w:rsidRDefault="00046EF2"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25.-</w:t>
      </w:r>
      <w:r w:rsidRPr="008C0AB2">
        <w:rPr>
          <w:rFonts w:ascii="Arial" w:hAnsi="Arial" w:cs="Arial"/>
          <w:lang w:val="es-MX"/>
        </w:rPr>
        <w:t xml:space="preserve"> El pago correspondiente a la prima vacacional, se hará en la catorcena inmediata anterior a disfrutar el período respectivo.</w:t>
      </w:r>
    </w:p>
    <w:p w14:paraId="18B96251"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1AFD6E5B" w14:textId="77777777" w:rsidR="00046EF2" w:rsidRPr="008C0AB2" w:rsidRDefault="00046EF2"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lastRenderedPageBreak/>
        <w:t>Artículo 26.-</w:t>
      </w:r>
      <w:r w:rsidRPr="008C0AB2">
        <w:rPr>
          <w:rFonts w:ascii="Arial" w:hAnsi="Arial" w:cs="Arial"/>
          <w:lang w:val="es-MX"/>
        </w:rPr>
        <w:t xml:space="preserve"> El pago correspondiente al aguinaldo se hará de acuerdo a lo que establece la Ley Federal de los Trabajadores al Servicio del Estado, supletoriam</w:t>
      </w:r>
      <w:r w:rsidR="00BD10D5">
        <w:rPr>
          <w:rFonts w:ascii="Arial" w:hAnsi="Arial" w:cs="Arial"/>
          <w:lang w:val="es-MX"/>
        </w:rPr>
        <w:t xml:space="preserve">ente aplicada y en los términos </w:t>
      </w:r>
      <w:r w:rsidRPr="008C0AB2">
        <w:rPr>
          <w:rFonts w:ascii="Arial" w:hAnsi="Arial" w:cs="Arial"/>
          <w:lang w:val="es-MX"/>
        </w:rPr>
        <w:t>establecidos por el Ejecutivo Federal.</w:t>
      </w:r>
    </w:p>
    <w:p w14:paraId="077F63FE" w14:textId="77777777" w:rsidR="00046EF2" w:rsidRDefault="00046EF2" w:rsidP="00D55D44">
      <w:pPr>
        <w:pStyle w:val="Listaconvietas"/>
        <w:numPr>
          <w:ilvl w:val="0"/>
          <w:numId w:val="0"/>
        </w:numPr>
        <w:spacing w:line="360" w:lineRule="auto"/>
        <w:jc w:val="both"/>
        <w:rPr>
          <w:rFonts w:ascii="Arial" w:hAnsi="Arial" w:cs="Arial"/>
          <w:lang w:val="es-MX"/>
        </w:rPr>
      </w:pPr>
    </w:p>
    <w:p w14:paraId="3D2BACF6"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4F974138" w14:textId="77777777" w:rsidR="00046EF2" w:rsidRPr="008C0AB2" w:rsidRDefault="00046EF2"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27.-</w:t>
      </w:r>
      <w:r w:rsidRPr="008C0AB2">
        <w:rPr>
          <w:rFonts w:ascii="Arial" w:hAnsi="Arial" w:cs="Arial"/>
          <w:lang w:val="es-MX"/>
        </w:rPr>
        <w:t xml:space="preserve"> Con el fin de salvaguardar tanto  los intereses de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como del personal, es obligación del empleado portar su gafete que lo acredita como empleado activo de </w:t>
      </w:r>
      <w:smartTag w:uri="urn:schemas-microsoft-com:office:smarttags" w:element="PersonName">
        <w:smartTagPr>
          <w:attr w:name="ProductID" w:val="la Casa"/>
        </w:smartTagPr>
        <w:r w:rsidRPr="008C0AB2">
          <w:rPr>
            <w:rFonts w:ascii="Arial" w:hAnsi="Arial" w:cs="Arial"/>
            <w:lang w:val="es-MX"/>
          </w:rPr>
          <w:t>la Casa</w:t>
        </w:r>
      </w:smartTag>
      <w:r w:rsidRPr="008C0AB2">
        <w:rPr>
          <w:rFonts w:ascii="Arial" w:hAnsi="Arial" w:cs="Arial"/>
          <w:lang w:val="es-MX"/>
        </w:rPr>
        <w:t xml:space="preserve"> de Moneda de México, al ingresar a las instalaciones, al efectuar algún cobro o trámite, al ingresar al comedor y en general durante su estancia en el Centro de Trabajo.</w:t>
      </w:r>
    </w:p>
    <w:p w14:paraId="78ADD1BD" w14:textId="77777777" w:rsidR="00484A37" w:rsidRPr="008C0AB2" w:rsidRDefault="00484A37" w:rsidP="00D55D44">
      <w:pPr>
        <w:pStyle w:val="Listaconvietas"/>
        <w:numPr>
          <w:ilvl w:val="0"/>
          <w:numId w:val="0"/>
        </w:numPr>
        <w:spacing w:line="360" w:lineRule="auto"/>
        <w:jc w:val="both"/>
        <w:rPr>
          <w:rFonts w:ascii="Arial" w:hAnsi="Arial" w:cs="Arial"/>
          <w:lang w:val="es-MX"/>
        </w:rPr>
      </w:pPr>
    </w:p>
    <w:p w14:paraId="3F543C0B" w14:textId="77777777" w:rsidR="0062440E" w:rsidRDefault="0062440E" w:rsidP="00D55D44">
      <w:pPr>
        <w:pStyle w:val="Listaconvietas"/>
        <w:numPr>
          <w:ilvl w:val="0"/>
          <w:numId w:val="0"/>
        </w:numPr>
        <w:spacing w:line="360" w:lineRule="auto"/>
        <w:jc w:val="both"/>
        <w:rPr>
          <w:rFonts w:ascii="Arial" w:hAnsi="Arial" w:cs="Arial"/>
          <w:lang w:val="es-MX"/>
        </w:rPr>
      </w:pPr>
    </w:p>
    <w:p w14:paraId="1D90398E" w14:textId="77777777" w:rsidR="006D7233" w:rsidRDefault="006D7233" w:rsidP="00D55D44">
      <w:pPr>
        <w:pStyle w:val="Listaconvietas"/>
        <w:numPr>
          <w:ilvl w:val="0"/>
          <w:numId w:val="0"/>
        </w:numPr>
        <w:spacing w:line="360" w:lineRule="auto"/>
        <w:jc w:val="both"/>
        <w:rPr>
          <w:rFonts w:ascii="Arial" w:hAnsi="Arial" w:cs="Arial"/>
          <w:lang w:val="es-MX"/>
        </w:rPr>
      </w:pPr>
    </w:p>
    <w:p w14:paraId="40FCC1F8" w14:textId="77777777" w:rsidR="006D7233" w:rsidRDefault="006D7233" w:rsidP="00D55D44">
      <w:pPr>
        <w:pStyle w:val="Listaconvietas"/>
        <w:numPr>
          <w:ilvl w:val="0"/>
          <w:numId w:val="0"/>
        </w:numPr>
        <w:spacing w:line="360" w:lineRule="auto"/>
        <w:jc w:val="both"/>
        <w:rPr>
          <w:rFonts w:ascii="Arial" w:hAnsi="Arial" w:cs="Arial"/>
          <w:lang w:val="es-MX"/>
        </w:rPr>
      </w:pPr>
    </w:p>
    <w:p w14:paraId="3BAA2893" w14:textId="77777777" w:rsidR="006D7233" w:rsidRDefault="006D7233" w:rsidP="00D55D44">
      <w:pPr>
        <w:pStyle w:val="Listaconvietas"/>
        <w:numPr>
          <w:ilvl w:val="0"/>
          <w:numId w:val="0"/>
        </w:numPr>
        <w:spacing w:line="360" w:lineRule="auto"/>
        <w:jc w:val="both"/>
        <w:rPr>
          <w:rFonts w:ascii="Arial" w:hAnsi="Arial" w:cs="Arial"/>
          <w:lang w:val="es-MX"/>
        </w:rPr>
      </w:pPr>
    </w:p>
    <w:p w14:paraId="09E3754F" w14:textId="77777777" w:rsidR="006D7233" w:rsidRDefault="006D7233" w:rsidP="00D55D44">
      <w:pPr>
        <w:pStyle w:val="Listaconvietas"/>
        <w:numPr>
          <w:ilvl w:val="0"/>
          <w:numId w:val="0"/>
        </w:numPr>
        <w:spacing w:line="360" w:lineRule="auto"/>
        <w:jc w:val="both"/>
        <w:rPr>
          <w:rFonts w:ascii="Arial" w:hAnsi="Arial" w:cs="Arial"/>
          <w:lang w:val="es-MX"/>
        </w:rPr>
      </w:pPr>
    </w:p>
    <w:p w14:paraId="76180C5F" w14:textId="77777777" w:rsidR="006D7233" w:rsidRDefault="006D7233" w:rsidP="00D55D44">
      <w:pPr>
        <w:pStyle w:val="Listaconvietas"/>
        <w:numPr>
          <w:ilvl w:val="0"/>
          <w:numId w:val="0"/>
        </w:numPr>
        <w:spacing w:line="360" w:lineRule="auto"/>
        <w:jc w:val="both"/>
        <w:rPr>
          <w:rFonts w:ascii="Arial" w:hAnsi="Arial" w:cs="Arial"/>
          <w:lang w:val="es-MX"/>
        </w:rPr>
      </w:pPr>
    </w:p>
    <w:p w14:paraId="139F8CF4" w14:textId="77777777" w:rsidR="006D7233" w:rsidRDefault="006D7233" w:rsidP="00D55D44">
      <w:pPr>
        <w:pStyle w:val="Listaconvietas"/>
        <w:numPr>
          <w:ilvl w:val="0"/>
          <w:numId w:val="0"/>
        </w:numPr>
        <w:spacing w:line="360" w:lineRule="auto"/>
        <w:jc w:val="both"/>
        <w:rPr>
          <w:rFonts w:ascii="Arial" w:hAnsi="Arial" w:cs="Arial"/>
          <w:lang w:val="es-MX"/>
        </w:rPr>
      </w:pPr>
    </w:p>
    <w:p w14:paraId="6AEF2A9B" w14:textId="77777777" w:rsidR="006D7233" w:rsidRDefault="006D7233" w:rsidP="00D55D44">
      <w:pPr>
        <w:pStyle w:val="Listaconvietas"/>
        <w:numPr>
          <w:ilvl w:val="0"/>
          <w:numId w:val="0"/>
        </w:numPr>
        <w:spacing w:line="360" w:lineRule="auto"/>
        <w:jc w:val="both"/>
        <w:rPr>
          <w:rFonts w:ascii="Arial" w:hAnsi="Arial" w:cs="Arial"/>
          <w:lang w:val="es-MX"/>
        </w:rPr>
      </w:pPr>
    </w:p>
    <w:p w14:paraId="74425E76" w14:textId="77777777" w:rsidR="006D7233" w:rsidRDefault="006D7233" w:rsidP="00D55D44">
      <w:pPr>
        <w:pStyle w:val="Listaconvietas"/>
        <w:numPr>
          <w:ilvl w:val="0"/>
          <w:numId w:val="0"/>
        </w:numPr>
        <w:spacing w:line="360" w:lineRule="auto"/>
        <w:jc w:val="both"/>
        <w:rPr>
          <w:rFonts w:ascii="Arial" w:hAnsi="Arial" w:cs="Arial"/>
          <w:lang w:val="es-MX"/>
        </w:rPr>
      </w:pPr>
    </w:p>
    <w:p w14:paraId="312ED346" w14:textId="77777777" w:rsidR="006D7233" w:rsidRDefault="006D7233" w:rsidP="00D55D44">
      <w:pPr>
        <w:pStyle w:val="Listaconvietas"/>
        <w:numPr>
          <w:ilvl w:val="0"/>
          <w:numId w:val="0"/>
        </w:numPr>
        <w:spacing w:line="360" w:lineRule="auto"/>
        <w:jc w:val="both"/>
        <w:rPr>
          <w:rFonts w:ascii="Arial" w:hAnsi="Arial" w:cs="Arial"/>
          <w:lang w:val="es-MX"/>
        </w:rPr>
      </w:pPr>
    </w:p>
    <w:p w14:paraId="6C6BE863" w14:textId="77777777" w:rsidR="006D7233" w:rsidRDefault="006D7233" w:rsidP="00D55D44">
      <w:pPr>
        <w:pStyle w:val="Listaconvietas"/>
        <w:numPr>
          <w:ilvl w:val="0"/>
          <w:numId w:val="0"/>
        </w:numPr>
        <w:spacing w:line="360" w:lineRule="auto"/>
        <w:jc w:val="both"/>
        <w:rPr>
          <w:rFonts w:ascii="Arial" w:hAnsi="Arial" w:cs="Arial"/>
          <w:lang w:val="es-MX"/>
        </w:rPr>
      </w:pPr>
    </w:p>
    <w:p w14:paraId="02BF1481" w14:textId="77777777" w:rsidR="006D7233" w:rsidRDefault="006D7233" w:rsidP="00D55D44">
      <w:pPr>
        <w:pStyle w:val="Listaconvietas"/>
        <w:numPr>
          <w:ilvl w:val="0"/>
          <w:numId w:val="0"/>
        </w:numPr>
        <w:spacing w:line="360" w:lineRule="auto"/>
        <w:jc w:val="both"/>
        <w:rPr>
          <w:rFonts w:ascii="Arial" w:hAnsi="Arial" w:cs="Arial"/>
          <w:lang w:val="es-MX"/>
        </w:rPr>
      </w:pPr>
    </w:p>
    <w:p w14:paraId="77825A1F" w14:textId="77777777" w:rsidR="006D7233" w:rsidRDefault="006D7233" w:rsidP="00D55D44">
      <w:pPr>
        <w:pStyle w:val="Listaconvietas"/>
        <w:numPr>
          <w:ilvl w:val="0"/>
          <w:numId w:val="0"/>
        </w:numPr>
        <w:spacing w:line="360" w:lineRule="auto"/>
        <w:jc w:val="both"/>
        <w:rPr>
          <w:rFonts w:ascii="Arial" w:hAnsi="Arial" w:cs="Arial"/>
          <w:lang w:val="es-MX"/>
        </w:rPr>
      </w:pPr>
    </w:p>
    <w:p w14:paraId="5EC85F7B" w14:textId="77777777" w:rsidR="006D7233" w:rsidRDefault="006D7233" w:rsidP="00D55D44">
      <w:pPr>
        <w:pStyle w:val="Listaconvietas"/>
        <w:numPr>
          <w:ilvl w:val="0"/>
          <w:numId w:val="0"/>
        </w:numPr>
        <w:spacing w:line="360" w:lineRule="auto"/>
        <w:jc w:val="both"/>
        <w:rPr>
          <w:rFonts w:ascii="Arial" w:hAnsi="Arial" w:cs="Arial"/>
          <w:lang w:val="es-MX"/>
        </w:rPr>
      </w:pPr>
    </w:p>
    <w:p w14:paraId="4803EB24" w14:textId="77777777" w:rsidR="006D7233" w:rsidRDefault="006D7233" w:rsidP="00D55D44">
      <w:pPr>
        <w:pStyle w:val="Listaconvietas"/>
        <w:numPr>
          <w:ilvl w:val="0"/>
          <w:numId w:val="0"/>
        </w:numPr>
        <w:spacing w:line="360" w:lineRule="auto"/>
        <w:jc w:val="both"/>
        <w:rPr>
          <w:rFonts w:ascii="Arial" w:hAnsi="Arial" w:cs="Arial"/>
          <w:lang w:val="es-MX"/>
        </w:rPr>
      </w:pPr>
    </w:p>
    <w:p w14:paraId="5960AEC6" w14:textId="77777777" w:rsidR="006D7233" w:rsidRDefault="006D7233" w:rsidP="00D55D44">
      <w:pPr>
        <w:pStyle w:val="Listaconvietas"/>
        <w:numPr>
          <w:ilvl w:val="0"/>
          <w:numId w:val="0"/>
        </w:numPr>
        <w:spacing w:line="360" w:lineRule="auto"/>
        <w:jc w:val="both"/>
        <w:rPr>
          <w:rFonts w:ascii="Arial" w:hAnsi="Arial" w:cs="Arial"/>
          <w:lang w:val="es-MX"/>
        </w:rPr>
      </w:pPr>
    </w:p>
    <w:p w14:paraId="6D1DD4F1" w14:textId="77777777" w:rsidR="006D7233" w:rsidRDefault="006D7233" w:rsidP="00D55D44">
      <w:pPr>
        <w:pStyle w:val="Listaconvietas"/>
        <w:numPr>
          <w:ilvl w:val="0"/>
          <w:numId w:val="0"/>
        </w:numPr>
        <w:spacing w:line="360" w:lineRule="auto"/>
        <w:jc w:val="both"/>
        <w:rPr>
          <w:rFonts w:ascii="Arial" w:hAnsi="Arial" w:cs="Arial"/>
          <w:lang w:val="es-MX"/>
        </w:rPr>
      </w:pPr>
    </w:p>
    <w:p w14:paraId="2C7F1AC9" w14:textId="77777777" w:rsidR="00387756" w:rsidRDefault="00387756" w:rsidP="00387756">
      <w:pPr>
        <w:pStyle w:val="Listaconvietas"/>
        <w:numPr>
          <w:ilvl w:val="0"/>
          <w:numId w:val="0"/>
        </w:numPr>
        <w:spacing w:line="360" w:lineRule="auto"/>
        <w:rPr>
          <w:rFonts w:ascii="Arial" w:hAnsi="Arial" w:cs="Arial"/>
          <w:lang w:val="es-MX"/>
        </w:rPr>
      </w:pPr>
    </w:p>
    <w:p w14:paraId="233366F7" w14:textId="77777777" w:rsidR="00046EF2" w:rsidRPr="00F95A2B" w:rsidRDefault="00046EF2" w:rsidP="00387756">
      <w:pPr>
        <w:pStyle w:val="Listaconvietas"/>
        <w:numPr>
          <w:ilvl w:val="0"/>
          <w:numId w:val="0"/>
        </w:numPr>
        <w:spacing w:line="360" w:lineRule="auto"/>
        <w:jc w:val="center"/>
        <w:rPr>
          <w:rFonts w:ascii="Arial" w:hAnsi="Arial" w:cs="Arial"/>
          <w:b/>
          <w:sz w:val="28"/>
          <w:szCs w:val="28"/>
          <w:lang w:val="es-MX"/>
        </w:rPr>
      </w:pPr>
      <w:r w:rsidRPr="00F95A2B">
        <w:rPr>
          <w:rFonts w:ascii="Arial" w:hAnsi="Arial" w:cs="Arial"/>
          <w:b/>
          <w:sz w:val="28"/>
          <w:szCs w:val="28"/>
          <w:lang w:val="es-MX"/>
        </w:rPr>
        <w:lastRenderedPageBreak/>
        <w:t>Capítulo III</w:t>
      </w:r>
    </w:p>
    <w:p w14:paraId="0601D253" w14:textId="77777777" w:rsidR="00046EF2" w:rsidRPr="00F95A2B" w:rsidRDefault="00046EF2" w:rsidP="00D55D44">
      <w:pPr>
        <w:pStyle w:val="Listaconvietas"/>
        <w:numPr>
          <w:ilvl w:val="0"/>
          <w:numId w:val="0"/>
        </w:numPr>
        <w:spacing w:line="360" w:lineRule="auto"/>
        <w:jc w:val="center"/>
        <w:rPr>
          <w:rFonts w:ascii="Arial" w:hAnsi="Arial" w:cs="Arial"/>
          <w:b/>
          <w:sz w:val="28"/>
          <w:szCs w:val="28"/>
          <w:lang w:val="es-MX"/>
        </w:rPr>
      </w:pPr>
      <w:r w:rsidRPr="00F95A2B">
        <w:rPr>
          <w:rFonts w:ascii="Arial" w:hAnsi="Arial" w:cs="Arial"/>
          <w:b/>
          <w:sz w:val="28"/>
          <w:szCs w:val="28"/>
          <w:lang w:val="es-MX"/>
        </w:rPr>
        <w:t>Seguridad y Servicios Sociales Indicaciones para  evitar que ocurran Riesgos  de Trabajo</w:t>
      </w:r>
    </w:p>
    <w:p w14:paraId="0EEE5D4C" w14:textId="77777777" w:rsidR="00510C7E" w:rsidRPr="00F95A2B" w:rsidRDefault="00510C7E" w:rsidP="00D55D44">
      <w:pPr>
        <w:pStyle w:val="Listaconvietas"/>
        <w:numPr>
          <w:ilvl w:val="0"/>
          <w:numId w:val="0"/>
        </w:numPr>
        <w:spacing w:line="360" w:lineRule="auto"/>
        <w:ind w:left="360" w:hanging="360"/>
        <w:jc w:val="both"/>
        <w:rPr>
          <w:rFonts w:ascii="Arial" w:hAnsi="Arial" w:cs="Arial"/>
          <w:b/>
          <w:sz w:val="28"/>
          <w:szCs w:val="28"/>
          <w:lang w:val="es-MX"/>
        </w:rPr>
      </w:pPr>
    </w:p>
    <w:p w14:paraId="697DE75A" w14:textId="77777777" w:rsidR="00046EF2" w:rsidRPr="008C0AB2" w:rsidRDefault="00510C7E"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28.-</w:t>
      </w:r>
      <w:r w:rsidRPr="008C0AB2">
        <w:rPr>
          <w:rFonts w:ascii="Arial" w:hAnsi="Arial" w:cs="Arial"/>
          <w:lang w:val="es-MX"/>
        </w:rPr>
        <w:t xml:space="preserve"> Los empleados se obligan a observar las disposiciones de seguridad existentes y las que en el futuro se llegarán a poner en práctica, para prevenir accidentes y/o enfermedades profesionales.</w:t>
      </w:r>
    </w:p>
    <w:p w14:paraId="1E21511F" w14:textId="77777777" w:rsidR="00D55D44" w:rsidRDefault="00D55D44" w:rsidP="00D55D44">
      <w:pPr>
        <w:pStyle w:val="Listaconvietas"/>
        <w:numPr>
          <w:ilvl w:val="0"/>
          <w:numId w:val="0"/>
        </w:numPr>
        <w:spacing w:line="360" w:lineRule="auto"/>
        <w:jc w:val="both"/>
        <w:rPr>
          <w:rFonts w:ascii="Arial" w:hAnsi="Arial" w:cs="Arial"/>
          <w:lang w:val="es-MX"/>
        </w:rPr>
      </w:pPr>
    </w:p>
    <w:p w14:paraId="7F31DB8A" w14:textId="77777777" w:rsidR="00387756" w:rsidRPr="008C0AB2" w:rsidRDefault="00387756" w:rsidP="00D55D44">
      <w:pPr>
        <w:pStyle w:val="Listaconvietas"/>
        <w:numPr>
          <w:ilvl w:val="0"/>
          <w:numId w:val="0"/>
        </w:numPr>
        <w:spacing w:line="360" w:lineRule="auto"/>
        <w:jc w:val="both"/>
        <w:rPr>
          <w:rFonts w:ascii="Arial" w:hAnsi="Arial" w:cs="Arial"/>
          <w:lang w:val="es-MX"/>
        </w:rPr>
      </w:pPr>
    </w:p>
    <w:p w14:paraId="36C02FB3" w14:textId="77777777" w:rsidR="00510C7E" w:rsidRPr="008C0AB2" w:rsidRDefault="00510C7E"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29.-</w:t>
      </w:r>
      <w:r w:rsidRPr="008C0AB2">
        <w:rPr>
          <w:rFonts w:ascii="Arial" w:hAnsi="Arial" w:cs="Arial"/>
          <w:lang w:val="es-MX"/>
        </w:rPr>
        <w:t xml:space="preserve"> La Entidad otorgará las facilidades necesarias para que se impartan cursos de primeros auxilios al personal que integra la Comisión Central y Comisiones Auxiliares de Seguridad y Salud en el Trabajo, así como al personal que éstas designen.</w:t>
      </w:r>
    </w:p>
    <w:p w14:paraId="05F2B588" w14:textId="77777777" w:rsidR="00510C7E" w:rsidRDefault="00510C7E" w:rsidP="00D55D44">
      <w:pPr>
        <w:pStyle w:val="Listaconvietas"/>
        <w:numPr>
          <w:ilvl w:val="0"/>
          <w:numId w:val="0"/>
        </w:numPr>
        <w:spacing w:line="360" w:lineRule="auto"/>
        <w:jc w:val="both"/>
        <w:rPr>
          <w:rFonts w:ascii="Arial" w:hAnsi="Arial" w:cs="Arial"/>
          <w:lang w:val="es-MX"/>
        </w:rPr>
      </w:pPr>
    </w:p>
    <w:p w14:paraId="4B2ACB2B"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43C10344" w14:textId="77777777" w:rsidR="00510C7E" w:rsidRPr="008C0AB2" w:rsidRDefault="00510C7E"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30.-</w:t>
      </w:r>
      <w:r w:rsidRPr="008C0AB2">
        <w:rPr>
          <w:rFonts w:ascii="Arial" w:hAnsi="Arial" w:cs="Arial"/>
          <w:lang w:val="es-MX"/>
        </w:rPr>
        <w:t xml:space="preserv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contará con un directorio actualizado de los números telefónicos de emergencia.</w:t>
      </w:r>
    </w:p>
    <w:p w14:paraId="5EA72EF4" w14:textId="77777777" w:rsidR="00510C7E" w:rsidRDefault="00510C7E" w:rsidP="00D55D44">
      <w:pPr>
        <w:pStyle w:val="Listaconvietas"/>
        <w:numPr>
          <w:ilvl w:val="0"/>
          <w:numId w:val="0"/>
        </w:numPr>
        <w:spacing w:line="360" w:lineRule="auto"/>
        <w:jc w:val="both"/>
        <w:rPr>
          <w:rFonts w:ascii="Arial" w:hAnsi="Arial" w:cs="Arial"/>
          <w:lang w:val="es-MX"/>
        </w:rPr>
      </w:pPr>
    </w:p>
    <w:p w14:paraId="4EC12C05"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63C28C70" w14:textId="77777777" w:rsidR="00510C7E" w:rsidRDefault="00510C7E"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31.-</w:t>
      </w:r>
      <w:r w:rsidRPr="008C0AB2">
        <w:rPr>
          <w:rFonts w:ascii="Arial" w:hAnsi="Arial" w:cs="Arial"/>
          <w:lang w:val="es-MX"/>
        </w:rPr>
        <w:t xml:space="preserve"> Los empleados deberán obedecer y cumplir estrictamente con las normas de Seguridad e Higiene, para prevenir accidentes y enfermedades, ateniéndose a los ordenamientos de la Fracción II del Artículo 134 de la Ley Federal del Trabajo supletoriamente aplicado.</w:t>
      </w:r>
    </w:p>
    <w:p w14:paraId="39928F9C"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469C353A" w14:textId="77777777" w:rsidR="00387756" w:rsidRDefault="00387756" w:rsidP="00D55D44">
      <w:pPr>
        <w:pStyle w:val="Listaconvietas"/>
        <w:numPr>
          <w:ilvl w:val="0"/>
          <w:numId w:val="0"/>
        </w:numPr>
        <w:spacing w:line="360" w:lineRule="auto"/>
        <w:jc w:val="both"/>
        <w:rPr>
          <w:rFonts w:ascii="Arial" w:hAnsi="Arial" w:cs="Arial"/>
          <w:b/>
          <w:lang w:val="es-MX"/>
        </w:rPr>
      </w:pPr>
    </w:p>
    <w:p w14:paraId="71B2DEF0" w14:textId="77777777" w:rsidR="00510C7E" w:rsidRPr="008C0AB2" w:rsidRDefault="00510C7E"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32.-</w:t>
      </w:r>
      <w:r w:rsidRPr="008C0AB2">
        <w:rPr>
          <w:rFonts w:ascii="Arial" w:hAnsi="Arial" w:cs="Arial"/>
          <w:lang w:val="es-MX"/>
        </w:rPr>
        <w:t xml:space="preserv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proporcionará un local para prestar servicio médico al personal, esto en coordinación con el Instituto de Seguridad y Servicios Sociales  para los Trabajadores al Servicio del Estado.</w:t>
      </w:r>
    </w:p>
    <w:p w14:paraId="761F9A77" w14:textId="77777777" w:rsidR="00510C7E" w:rsidRPr="008C0AB2" w:rsidRDefault="00510C7E"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lastRenderedPageBreak/>
        <w:t>Artículo 33.-</w:t>
      </w:r>
      <w:r w:rsidRPr="008C0AB2">
        <w:rPr>
          <w:rFonts w:ascii="Arial" w:hAnsi="Arial" w:cs="Arial"/>
          <w:lang w:val="es-MX"/>
        </w:rPr>
        <w:t xml:space="preserve"> Todo personal deberá sujetarse a los exámenes médicos de admisión y reconocimiento periódicos que determine la Entidad, t</w:t>
      </w:r>
      <w:r w:rsidR="000816FD">
        <w:rPr>
          <w:rFonts w:ascii="Arial" w:hAnsi="Arial" w:cs="Arial"/>
          <w:lang w:val="es-MX"/>
        </w:rPr>
        <w:t>anto para dar cumplimiento a lo</w:t>
      </w:r>
      <w:r w:rsidRPr="008C0AB2">
        <w:rPr>
          <w:rFonts w:ascii="Arial" w:hAnsi="Arial" w:cs="Arial"/>
          <w:lang w:val="es-MX"/>
        </w:rPr>
        <w:t xml:space="preserve"> dispuesto por el Artículo 134 fracciones X y XI de la Ley Federal del Tra</w:t>
      </w:r>
      <w:r w:rsidR="000816FD">
        <w:rPr>
          <w:rFonts w:ascii="Arial" w:hAnsi="Arial" w:cs="Arial"/>
          <w:lang w:val="es-MX"/>
        </w:rPr>
        <w:t xml:space="preserve">bajo aplicada supletoriamente, </w:t>
      </w:r>
      <w:r w:rsidRPr="008C0AB2">
        <w:rPr>
          <w:rFonts w:ascii="Arial" w:hAnsi="Arial" w:cs="Arial"/>
          <w:lang w:val="es-MX"/>
        </w:rPr>
        <w:t>como para observar las disposiciones del Instituto de Seguridad y Servicios Sociales para los Trabajadores al Servicio del Estado.</w:t>
      </w:r>
    </w:p>
    <w:p w14:paraId="3575BC0B" w14:textId="77777777" w:rsidR="00510C7E" w:rsidRDefault="00510C7E" w:rsidP="00D55D44">
      <w:pPr>
        <w:pStyle w:val="Listaconvietas"/>
        <w:numPr>
          <w:ilvl w:val="0"/>
          <w:numId w:val="0"/>
        </w:numPr>
        <w:spacing w:line="360" w:lineRule="auto"/>
        <w:jc w:val="both"/>
        <w:rPr>
          <w:rFonts w:ascii="Arial" w:hAnsi="Arial" w:cs="Arial"/>
          <w:lang w:val="es-MX"/>
        </w:rPr>
      </w:pPr>
    </w:p>
    <w:p w14:paraId="00BBD2BC"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40901684" w14:textId="77777777" w:rsidR="00510C7E" w:rsidRPr="008C0AB2" w:rsidRDefault="00510C7E"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34.-</w:t>
      </w:r>
      <w:r w:rsidRPr="008C0AB2">
        <w:rPr>
          <w:rFonts w:ascii="Arial" w:hAnsi="Arial" w:cs="Arial"/>
          <w:lang w:val="es-MX"/>
        </w:rPr>
        <w:t xml:space="preserv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concederá toda clase de facilidades para las campañas de vacunación y otras, que el Instituto de Seguridad y Servicios Sociales de los Trabajadores al Servicio del Estado, Cruz Roja  o cualquier otra Institución o Dependencia Gubernamental lleve a cabo.</w:t>
      </w:r>
    </w:p>
    <w:p w14:paraId="72BCA3D6" w14:textId="77777777" w:rsidR="00C77A1A" w:rsidRDefault="00C77A1A" w:rsidP="00D55D44">
      <w:pPr>
        <w:pStyle w:val="Listaconvietas"/>
        <w:numPr>
          <w:ilvl w:val="0"/>
          <w:numId w:val="0"/>
        </w:numPr>
        <w:spacing w:line="360" w:lineRule="auto"/>
        <w:jc w:val="both"/>
        <w:rPr>
          <w:rFonts w:ascii="Arial" w:hAnsi="Arial" w:cs="Arial"/>
          <w:lang w:val="es-MX"/>
        </w:rPr>
      </w:pPr>
    </w:p>
    <w:p w14:paraId="49E644E6"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21EE04A6" w14:textId="77777777" w:rsidR="00C77A1A" w:rsidRPr="008C0AB2" w:rsidRDefault="00C77A1A"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35.-</w:t>
      </w:r>
      <w:r w:rsidRPr="008C0AB2">
        <w:rPr>
          <w:rFonts w:ascii="Arial" w:hAnsi="Arial" w:cs="Arial"/>
          <w:lang w:val="es-MX"/>
        </w:rPr>
        <w:t xml:space="preserve"> En caso de enfermedad repentin</w:t>
      </w:r>
      <w:r w:rsidR="001A7830">
        <w:rPr>
          <w:rFonts w:ascii="Arial" w:hAnsi="Arial" w:cs="Arial"/>
          <w:lang w:val="es-MX"/>
        </w:rPr>
        <w:t xml:space="preserve">a </w:t>
      </w:r>
      <w:r w:rsidR="00C03794" w:rsidRPr="008C0AB2">
        <w:rPr>
          <w:rFonts w:ascii="Arial" w:hAnsi="Arial" w:cs="Arial"/>
          <w:lang w:val="es-MX"/>
        </w:rPr>
        <w:t xml:space="preserve">o riesgo de trabajo, el jefe </w:t>
      </w:r>
      <w:r w:rsidRPr="008C0AB2">
        <w:rPr>
          <w:rFonts w:ascii="Arial" w:hAnsi="Arial" w:cs="Arial"/>
          <w:lang w:val="es-MX"/>
        </w:rPr>
        <w:t>procurará la atención del empleado, llamando al área de Relaciones Industriales para que se le otorguen los servicios médicos correspondientes.</w:t>
      </w:r>
    </w:p>
    <w:p w14:paraId="433506A8" w14:textId="77777777" w:rsidR="00C77A1A" w:rsidRDefault="00C77A1A" w:rsidP="00D55D44">
      <w:pPr>
        <w:pStyle w:val="Listaconvietas"/>
        <w:numPr>
          <w:ilvl w:val="0"/>
          <w:numId w:val="0"/>
        </w:numPr>
        <w:spacing w:line="360" w:lineRule="auto"/>
        <w:jc w:val="both"/>
        <w:rPr>
          <w:rFonts w:ascii="Arial" w:hAnsi="Arial" w:cs="Arial"/>
          <w:lang w:val="es-MX"/>
        </w:rPr>
      </w:pPr>
    </w:p>
    <w:p w14:paraId="644D3744" w14:textId="77777777" w:rsidR="00D55D44" w:rsidRPr="008C0AB2" w:rsidRDefault="00D55D44" w:rsidP="00D55D44">
      <w:pPr>
        <w:pStyle w:val="Listaconvietas"/>
        <w:numPr>
          <w:ilvl w:val="0"/>
          <w:numId w:val="0"/>
        </w:numPr>
        <w:spacing w:line="360" w:lineRule="auto"/>
        <w:jc w:val="both"/>
        <w:rPr>
          <w:rFonts w:ascii="Arial" w:hAnsi="Arial" w:cs="Arial"/>
          <w:lang w:val="es-MX"/>
        </w:rPr>
      </w:pPr>
    </w:p>
    <w:p w14:paraId="014E1C8D" w14:textId="77777777" w:rsidR="00D55D44" w:rsidRDefault="00C77A1A"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36.-</w:t>
      </w:r>
      <w:r w:rsidRPr="008C0AB2">
        <w:rPr>
          <w:rFonts w:ascii="Arial" w:hAnsi="Arial" w:cs="Arial"/>
          <w:lang w:val="es-MX"/>
        </w:rPr>
        <w:t xml:space="preserve"> Los empleados quedan obligados a someter</w:t>
      </w:r>
      <w:r w:rsidR="001A7830">
        <w:rPr>
          <w:rFonts w:ascii="Arial" w:hAnsi="Arial" w:cs="Arial"/>
          <w:lang w:val="es-MX"/>
        </w:rPr>
        <w:t xml:space="preserve">se a todos los reconocimientos </w:t>
      </w:r>
      <w:r w:rsidRPr="008C0AB2">
        <w:rPr>
          <w:rFonts w:ascii="Arial" w:hAnsi="Arial" w:cs="Arial"/>
          <w:lang w:val="es-MX"/>
        </w:rPr>
        <w:t>médicos que a juicio del Instituto de Seguridad y Servicios Sociales de los Trabajadores al Servicio del Estado, las Leyes</w:t>
      </w:r>
      <w:r w:rsidR="00BD10D5">
        <w:rPr>
          <w:rFonts w:ascii="Arial" w:hAnsi="Arial" w:cs="Arial"/>
          <w:lang w:val="es-MX"/>
        </w:rPr>
        <w:t xml:space="preserve">, Reglamentos y la Entidad, </w:t>
      </w:r>
      <w:r w:rsidRPr="008C0AB2">
        <w:rPr>
          <w:rFonts w:ascii="Arial" w:hAnsi="Arial" w:cs="Arial"/>
          <w:lang w:val="es-MX"/>
        </w:rPr>
        <w:t>sean necesarios, así como también a acatar las medidas profilácticas que dicten los funcionarios respectivos de la misma Entidad.</w:t>
      </w:r>
    </w:p>
    <w:p w14:paraId="2CA9EF77" w14:textId="77777777" w:rsidR="00387756" w:rsidRDefault="00387756" w:rsidP="00D55D44">
      <w:pPr>
        <w:pStyle w:val="Listaconvietas"/>
        <w:numPr>
          <w:ilvl w:val="0"/>
          <w:numId w:val="0"/>
        </w:numPr>
        <w:spacing w:line="360" w:lineRule="auto"/>
        <w:jc w:val="both"/>
        <w:rPr>
          <w:rFonts w:ascii="Arial" w:hAnsi="Arial" w:cs="Arial"/>
          <w:b/>
          <w:lang w:val="es-MX"/>
        </w:rPr>
      </w:pPr>
    </w:p>
    <w:p w14:paraId="0E548273" w14:textId="77777777" w:rsidR="00387756" w:rsidRDefault="00C77A1A"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37.-</w:t>
      </w:r>
      <w:r w:rsidRPr="008C0AB2">
        <w:rPr>
          <w:rFonts w:ascii="Arial" w:hAnsi="Arial" w:cs="Arial"/>
          <w:lang w:val="es-MX"/>
        </w:rPr>
        <w:t xml:space="preserve"> Los empleados tendrán derecho de servicios de atención en el Instituto de Seguridad y Servicios Sociales de los Trabajadores al Servicio del </w:t>
      </w:r>
    </w:p>
    <w:p w14:paraId="5B1D2910" w14:textId="77777777" w:rsidR="00C77A1A" w:rsidRPr="008C0AB2" w:rsidRDefault="00C77A1A" w:rsidP="00D55D44">
      <w:pPr>
        <w:pStyle w:val="Listaconvietas"/>
        <w:numPr>
          <w:ilvl w:val="0"/>
          <w:numId w:val="0"/>
        </w:numPr>
        <w:spacing w:line="360" w:lineRule="auto"/>
        <w:jc w:val="both"/>
        <w:rPr>
          <w:rFonts w:ascii="Arial" w:hAnsi="Arial" w:cs="Arial"/>
          <w:lang w:val="es-MX"/>
        </w:rPr>
      </w:pPr>
      <w:r w:rsidRPr="008C0AB2">
        <w:rPr>
          <w:rFonts w:ascii="Arial" w:hAnsi="Arial" w:cs="Arial"/>
          <w:lang w:val="es-MX"/>
        </w:rPr>
        <w:t>Estado para todos los casos de enfermedad o accidente, sean o no de trabajo.</w:t>
      </w:r>
    </w:p>
    <w:p w14:paraId="08BD449D" w14:textId="77777777" w:rsidR="00C77A1A" w:rsidRPr="008C0AB2" w:rsidRDefault="00C77A1A"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lastRenderedPageBreak/>
        <w:t>Artículo 38.-</w:t>
      </w:r>
      <w:r w:rsidRPr="008C0AB2">
        <w:rPr>
          <w:rFonts w:ascii="Arial" w:hAnsi="Arial" w:cs="Arial"/>
          <w:lang w:val="es-MX"/>
        </w:rPr>
        <w:t xml:space="preserve"> Respecto a las mujeres y a los menores de 16 años, qued</w:t>
      </w:r>
      <w:r w:rsidR="001A7830">
        <w:rPr>
          <w:rFonts w:ascii="Arial" w:hAnsi="Arial" w:cs="Arial"/>
          <w:lang w:val="es-MX"/>
        </w:rPr>
        <w:t>an prohibido</w:t>
      </w:r>
      <w:r w:rsidRPr="008C0AB2">
        <w:rPr>
          <w:rFonts w:ascii="Arial" w:hAnsi="Arial" w:cs="Arial"/>
          <w:lang w:val="es-MX"/>
        </w:rPr>
        <w:t>s los trabajos que se especifiquen en los Artículos 166, 167, 175, 177, 178, 179 y 180 y demás relativos de la Ley Federal del Trabajo, supletoriamente aplicada.</w:t>
      </w:r>
    </w:p>
    <w:p w14:paraId="5FFDE525" w14:textId="77777777" w:rsidR="00C77A1A" w:rsidRDefault="00C77A1A" w:rsidP="00D55D44">
      <w:pPr>
        <w:pStyle w:val="Listaconvietas"/>
        <w:numPr>
          <w:ilvl w:val="0"/>
          <w:numId w:val="0"/>
        </w:numPr>
        <w:spacing w:line="360" w:lineRule="auto"/>
        <w:ind w:left="360" w:hanging="360"/>
        <w:jc w:val="both"/>
        <w:rPr>
          <w:rFonts w:ascii="Arial" w:hAnsi="Arial" w:cs="Arial"/>
          <w:lang w:val="es-MX"/>
        </w:rPr>
      </w:pPr>
    </w:p>
    <w:p w14:paraId="2A4C996E" w14:textId="77777777" w:rsidR="00D55D44" w:rsidRPr="008C0AB2" w:rsidRDefault="00D55D44" w:rsidP="00D55D44">
      <w:pPr>
        <w:pStyle w:val="Listaconvietas"/>
        <w:numPr>
          <w:ilvl w:val="0"/>
          <w:numId w:val="0"/>
        </w:numPr>
        <w:spacing w:line="360" w:lineRule="auto"/>
        <w:ind w:left="360" w:hanging="360"/>
        <w:jc w:val="both"/>
        <w:rPr>
          <w:rFonts w:ascii="Arial" w:hAnsi="Arial" w:cs="Arial"/>
          <w:lang w:val="es-MX"/>
        </w:rPr>
      </w:pPr>
    </w:p>
    <w:p w14:paraId="57A6D465" w14:textId="77777777" w:rsidR="00C77A1A" w:rsidRPr="008C0AB2" w:rsidRDefault="00C77A1A"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39.-</w:t>
      </w:r>
      <w:r w:rsidRPr="008C0AB2">
        <w:rPr>
          <w:rFonts w:ascii="Arial" w:hAnsi="Arial" w:cs="Arial"/>
          <w:lang w:val="es-MX"/>
        </w:rPr>
        <w:t xml:space="preserve"> Es obligación de todos los empleados comunicar a su Jefe inmediato, y a los representantes de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de la Comisión de Seguridad y Salud en el Trabajo, sobre todas las situaciones peligrosas que pudieran representar un riesgo, tanto para las personas como para la Entidad.</w:t>
      </w:r>
    </w:p>
    <w:p w14:paraId="362F12D0" w14:textId="77777777" w:rsidR="00C77A1A" w:rsidRDefault="00C77A1A" w:rsidP="00D55D44">
      <w:pPr>
        <w:pStyle w:val="Listaconvietas"/>
        <w:numPr>
          <w:ilvl w:val="0"/>
          <w:numId w:val="0"/>
        </w:numPr>
        <w:spacing w:line="360" w:lineRule="auto"/>
        <w:jc w:val="both"/>
        <w:rPr>
          <w:rFonts w:ascii="Arial" w:hAnsi="Arial" w:cs="Arial"/>
          <w:lang w:val="es-MX"/>
        </w:rPr>
      </w:pPr>
    </w:p>
    <w:p w14:paraId="46F19386" w14:textId="77777777" w:rsidR="006D7233" w:rsidRDefault="006D7233" w:rsidP="00D55D44">
      <w:pPr>
        <w:pStyle w:val="Listaconvietas"/>
        <w:numPr>
          <w:ilvl w:val="0"/>
          <w:numId w:val="0"/>
        </w:numPr>
        <w:spacing w:line="360" w:lineRule="auto"/>
        <w:jc w:val="both"/>
        <w:rPr>
          <w:rFonts w:ascii="Arial" w:hAnsi="Arial" w:cs="Arial"/>
          <w:lang w:val="es-MX"/>
        </w:rPr>
      </w:pPr>
    </w:p>
    <w:p w14:paraId="3CB54CFA" w14:textId="77777777" w:rsidR="006D7233" w:rsidRDefault="006D7233" w:rsidP="00D55D44">
      <w:pPr>
        <w:pStyle w:val="Listaconvietas"/>
        <w:numPr>
          <w:ilvl w:val="0"/>
          <w:numId w:val="0"/>
        </w:numPr>
        <w:spacing w:line="360" w:lineRule="auto"/>
        <w:jc w:val="both"/>
        <w:rPr>
          <w:rFonts w:ascii="Arial" w:hAnsi="Arial" w:cs="Arial"/>
          <w:lang w:val="es-MX"/>
        </w:rPr>
      </w:pPr>
    </w:p>
    <w:p w14:paraId="1256EFBC" w14:textId="77777777" w:rsidR="006D7233" w:rsidRDefault="006D7233" w:rsidP="00D55D44">
      <w:pPr>
        <w:pStyle w:val="Listaconvietas"/>
        <w:numPr>
          <w:ilvl w:val="0"/>
          <w:numId w:val="0"/>
        </w:numPr>
        <w:spacing w:line="360" w:lineRule="auto"/>
        <w:jc w:val="both"/>
        <w:rPr>
          <w:rFonts w:ascii="Arial" w:hAnsi="Arial" w:cs="Arial"/>
          <w:lang w:val="es-MX"/>
        </w:rPr>
      </w:pPr>
    </w:p>
    <w:p w14:paraId="2C37BBC4" w14:textId="77777777" w:rsidR="006D7233" w:rsidRDefault="006D7233" w:rsidP="00D55D44">
      <w:pPr>
        <w:pStyle w:val="Listaconvietas"/>
        <w:numPr>
          <w:ilvl w:val="0"/>
          <w:numId w:val="0"/>
        </w:numPr>
        <w:spacing w:line="360" w:lineRule="auto"/>
        <w:jc w:val="both"/>
        <w:rPr>
          <w:rFonts w:ascii="Arial" w:hAnsi="Arial" w:cs="Arial"/>
          <w:lang w:val="es-MX"/>
        </w:rPr>
      </w:pPr>
    </w:p>
    <w:p w14:paraId="712B1814" w14:textId="77777777" w:rsidR="006D7233" w:rsidRDefault="006D7233" w:rsidP="00D55D44">
      <w:pPr>
        <w:pStyle w:val="Listaconvietas"/>
        <w:numPr>
          <w:ilvl w:val="0"/>
          <w:numId w:val="0"/>
        </w:numPr>
        <w:spacing w:line="360" w:lineRule="auto"/>
        <w:jc w:val="both"/>
        <w:rPr>
          <w:rFonts w:ascii="Arial" w:hAnsi="Arial" w:cs="Arial"/>
          <w:lang w:val="es-MX"/>
        </w:rPr>
      </w:pPr>
    </w:p>
    <w:p w14:paraId="1D47BB37" w14:textId="77777777" w:rsidR="006D7233" w:rsidRDefault="006D7233" w:rsidP="00D55D44">
      <w:pPr>
        <w:pStyle w:val="Listaconvietas"/>
        <w:numPr>
          <w:ilvl w:val="0"/>
          <w:numId w:val="0"/>
        </w:numPr>
        <w:spacing w:line="360" w:lineRule="auto"/>
        <w:jc w:val="both"/>
        <w:rPr>
          <w:rFonts w:ascii="Arial" w:hAnsi="Arial" w:cs="Arial"/>
          <w:lang w:val="es-MX"/>
        </w:rPr>
      </w:pPr>
    </w:p>
    <w:p w14:paraId="63E601DF" w14:textId="77777777" w:rsidR="006D7233" w:rsidRDefault="006D7233" w:rsidP="00D55D44">
      <w:pPr>
        <w:pStyle w:val="Listaconvietas"/>
        <w:numPr>
          <w:ilvl w:val="0"/>
          <w:numId w:val="0"/>
        </w:numPr>
        <w:spacing w:line="360" w:lineRule="auto"/>
        <w:jc w:val="both"/>
        <w:rPr>
          <w:rFonts w:ascii="Arial" w:hAnsi="Arial" w:cs="Arial"/>
          <w:lang w:val="es-MX"/>
        </w:rPr>
      </w:pPr>
    </w:p>
    <w:p w14:paraId="09E2C080" w14:textId="77777777" w:rsidR="006D7233" w:rsidRDefault="006D7233" w:rsidP="00D55D44">
      <w:pPr>
        <w:pStyle w:val="Listaconvietas"/>
        <w:numPr>
          <w:ilvl w:val="0"/>
          <w:numId w:val="0"/>
        </w:numPr>
        <w:spacing w:line="360" w:lineRule="auto"/>
        <w:jc w:val="both"/>
        <w:rPr>
          <w:rFonts w:ascii="Arial" w:hAnsi="Arial" w:cs="Arial"/>
          <w:lang w:val="es-MX"/>
        </w:rPr>
      </w:pPr>
    </w:p>
    <w:p w14:paraId="5AFFA4F9" w14:textId="77777777" w:rsidR="006D7233" w:rsidRDefault="006D7233" w:rsidP="00D55D44">
      <w:pPr>
        <w:pStyle w:val="Listaconvietas"/>
        <w:numPr>
          <w:ilvl w:val="0"/>
          <w:numId w:val="0"/>
        </w:numPr>
        <w:spacing w:line="360" w:lineRule="auto"/>
        <w:jc w:val="both"/>
        <w:rPr>
          <w:rFonts w:ascii="Arial" w:hAnsi="Arial" w:cs="Arial"/>
          <w:lang w:val="es-MX"/>
        </w:rPr>
      </w:pPr>
    </w:p>
    <w:p w14:paraId="1C68C052" w14:textId="77777777" w:rsidR="006D7233" w:rsidRDefault="006D7233" w:rsidP="00D55D44">
      <w:pPr>
        <w:pStyle w:val="Listaconvietas"/>
        <w:numPr>
          <w:ilvl w:val="0"/>
          <w:numId w:val="0"/>
        </w:numPr>
        <w:spacing w:line="360" w:lineRule="auto"/>
        <w:jc w:val="both"/>
        <w:rPr>
          <w:rFonts w:ascii="Arial" w:hAnsi="Arial" w:cs="Arial"/>
          <w:lang w:val="es-MX"/>
        </w:rPr>
      </w:pPr>
    </w:p>
    <w:p w14:paraId="79A6D7C9" w14:textId="77777777" w:rsidR="006D7233" w:rsidRDefault="006D7233" w:rsidP="00D55D44">
      <w:pPr>
        <w:pStyle w:val="Listaconvietas"/>
        <w:numPr>
          <w:ilvl w:val="0"/>
          <w:numId w:val="0"/>
        </w:numPr>
        <w:spacing w:line="360" w:lineRule="auto"/>
        <w:jc w:val="both"/>
        <w:rPr>
          <w:rFonts w:ascii="Arial" w:hAnsi="Arial" w:cs="Arial"/>
          <w:lang w:val="es-MX"/>
        </w:rPr>
      </w:pPr>
    </w:p>
    <w:p w14:paraId="10B13D99" w14:textId="77777777" w:rsidR="006D7233" w:rsidRDefault="006D7233" w:rsidP="00D55D44">
      <w:pPr>
        <w:pStyle w:val="Listaconvietas"/>
        <w:numPr>
          <w:ilvl w:val="0"/>
          <w:numId w:val="0"/>
        </w:numPr>
        <w:spacing w:line="360" w:lineRule="auto"/>
        <w:jc w:val="both"/>
        <w:rPr>
          <w:rFonts w:ascii="Arial" w:hAnsi="Arial" w:cs="Arial"/>
          <w:lang w:val="es-MX"/>
        </w:rPr>
      </w:pPr>
    </w:p>
    <w:p w14:paraId="7A94C88E" w14:textId="77777777" w:rsidR="00387756" w:rsidRDefault="00387756" w:rsidP="00D55D44">
      <w:pPr>
        <w:pStyle w:val="Listaconvietas"/>
        <w:numPr>
          <w:ilvl w:val="0"/>
          <w:numId w:val="0"/>
        </w:numPr>
        <w:spacing w:line="360" w:lineRule="auto"/>
        <w:jc w:val="both"/>
        <w:rPr>
          <w:rFonts w:ascii="Arial" w:hAnsi="Arial" w:cs="Arial"/>
          <w:lang w:val="es-MX"/>
        </w:rPr>
      </w:pPr>
    </w:p>
    <w:p w14:paraId="38DEF5B5" w14:textId="77777777" w:rsidR="00387756" w:rsidRDefault="00387756" w:rsidP="00D55D44">
      <w:pPr>
        <w:pStyle w:val="Listaconvietas"/>
        <w:numPr>
          <w:ilvl w:val="0"/>
          <w:numId w:val="0"/>
        </w:numPr>
        <w:spacing w:line="360" w:lineRule="auto"/>
        <w:jc w:val="both"/>
        <w:rPr>
          <w:rFonts w:ascii="Arial" w:hAnsi="Arial" w:cs="Arial"/>
          <w:lang w:val="es-MX"/>
        </w:rPr>
      </w:pPr>
    </w:p>
    <w:p w14:paraId="5C84FFFD" w14:textId="77777777" w:rsidR="00387756" w:rsidRDefault="00387756" w:rsidP="00D55D44">
      <w:pPr>
        <w:pStyle w:val="Listaconvietas"/>
        <w:numPr>
          <w:ilvl w:val="0"/>
          <w:numId w:val="0"/>
        </w:numPr>
        <w:spacing w:line="360" w:lineRule="auto"/>
        <w:jc w:val="both"/>
        <w:rPr>
          <w:rFonts w:ascii="Arial" w:hAnsi="Arial" w:cs="Arial"/>
          <w:lang w:val="es-MX"/>
        </w:rPr>
      </w:pPr>
    </w:p>
    <w:p w14:paraId="755D6194" w14:textId="77777777" w:rsidR="00387756" w:rsidRDefault="00387756" w:rsidP="00D55D44">
      <w:pPr>
        <w:pStyle w:val="Listaconvietas"/>
        <w:numPr>
          <w:ilvl w:val="0"/>
          <w:numId w:val="0"/>
        </w:numPr>
        <w:spacing w:line="360" w:lineRule="auto"/>
        <w:jc w:val="both"/>
        <w:rPr>
          <w:rFonts w:ascii="Arial" w:hAnsi="Arial" w:cs="Arial"/>
          <w:lang w:val="es-MX"/>
        </w:rPr>
      </w:pPr>
    </w:p>
    <w:p w14:paraId="1A754E59" w14:textId="77777777" w:rsidR="00D55D44" w:rsidRDefault="00D55D44" w:rsidP="00D55D44">
      <w:pPr>
        <w:pStyle w:val="Listaconvietas"/>
        <w:numPr>
          <w:ilvl w:val="0"/>
          <w:numId w:val="0"/>
        </w:numPr>
        <w:spacing w:line="360" w:lineRule="auto"/>
        <w:ind w:left="360" w:hanging="360"/>
        <w:jc w:val="center"/>
        <w:rPr>
          <w:rFonts w:ascii="Arial" w:hAnsi="Arial" w:cs="Arial"/>
          <w:b/>
          <w:sz w:val="28"/>
          <w:szCs w:val="28"/>
          <w:lang w:val="es-MX"/>
        </w:rPr>
      </w:pPr>
    </w:p>
    <w:p w14:paraId="214B6F3F" w14:textId="77777777" w:rsidR="00C77A1A" w:rsidRPr="00F95A2B" w:rsidRDefault="00C77A1A" w:rsidP="00D55D44">
      <w:pPr>
        <w:pStyle w:val="Listaconvietas"/>
        <w:numPr>
          <w:ilvl w:val="0"/>
          <w:numId w:val="0"/>
        </w:numPr>
        <w:spacing w:line="360" w:lineRule="auto"/>
        <w:ind w:left="360" w:hanging="360"/>
        <w:jc w:val="center"/>
        <w:rPr>
          <w:rFonts w:ascii="Arial" w:hAnsi="Arial" w:cs="Arial"/>
          <w:b/>
          <w:sz w:val="28"/>
          <w:szCs w:val="28"/>
          <w:lang w:val="es-MX"/>
        </w:rPr>
      </w:pPr>
      <w:r w:rsidRPr="00F95A2B">
        <w:rPr>
          <w:rFonts w:ascii="Arial" w:hAnsi="Arial" w:cs="Arial"/>
          <w:b/>
          <w:sz w:val="28"/>
          <w:szCs w:val="28"/>
          <w:lang w:val="es-MX"/>
        </w:rPr>
        <w:t>Capítulo IV</w:t>
      </w:r>
    </w:p>
    <w:p w14:paraId="65F77F3A" w14:textId="77777777" w:rsidR="00C77A1A" w:rsidRPr="00F95A2B" w:rsidRDefault="00C77A1A" w:rsidP="00D55D44">
      <w:pPr>
        <w:pStyle w:val="Listaconvietas"/>
        <w:numPr>
          <w:ilvl w:val="0"/>
          <w:numId w:val="0"/>
        </w:numPr>
        <w:spacing w:line="360" w:lineRule="auto"/>
        <w:ind w:left="360" w:hanging="360"/>
        <w:jc w:val="center"/>
        <w:rPr>
          <w:rFonts w:ascii="Arial" w:hAnsi="Arial" w:cs="Arial"/>
          <w:b/>
          <w:sz w:val="28"/>
          <w:szCs w:val="28"/>
          <w:lang w:val="es-MX"/>
        </w:rPr>
      </w:pPr>
      <w:r w:rsidRPr="00F95A2B">
        <w:rPr>
          <w:rFonts w:ascii="Arial" w:hAnsi="Arial" w:cs="Arial"/>
          <w:b/>
          <w:sz w:val="28"/>
          <w:szCs w:val="28"/>
          <w:lang w:val="es-MX"/>
        </w:rPr>
        <w:lastRenderedPageBreak/>
        <w:t>De las Obligaciones de los Trabajadores</w:t>
      </w:r>
    </w:p>
    <w:p w14:paraId="62D8CEE0" w14:textId="77777777" w:rsidR="00387756" w:rsidRPr="008C0AB2" w:rsidRDefault="00387756" w:rsidP="00D55D44">
      <w:pPr>
        <w:pStyle w:val="Listaconvietas"/>
        <w:numPr>
          <w:ilvl w:val="0"/>
          <w:numId w:val="0"/>
        </w:numPr>
        <w:spacing w:line="360" w:lineRule="auto"/>
        <w:jc w:val="both"/>
        <w:rPr>
          <w:rFonts w:ascii="Arial" w:hAnsi="Arial" w:cs="Arial"/>
          <w:lang w:val="es-MX"/>
        </w:rPr>
      </w:pPr>
    </w:p>
    <w:p w14:paraId="32855C6A" w14:textId="77777777" w:rsidR="00C77A1A" w:rsidRPr="008C0AB2" w:rsidRDefault="00C77A1A" w:rsidP="00D55D44">
      <w:pPr>
        <w:pStyle w:val="Listaconvietas"/>
        <w:numPr>
          <w:ilvl w:val="0"/>
          <w:numId w:val="0"/>
        </w:numPr>
        <w:spacing w:line="360" w:lineRule="auto"/>
        <w:ind w:left="360" w:hanging="360"/>
        <w:jc w:val="both"/>
        <w:rPr>
          <w:rFonts w:ascii="Arial" w:hAnsi="Arial" w:cs="Arial"/>
          <w:lang w:val="es-MX"/>
        </w:rPr>
      </w:pPr>
      <w:r w:rsidRPr="00D44C10">
        <w:rPr>
          <w:rFonts w:ascii="Arial" w:hAnsi="Arial" w:cs="Arial"/>
          <w:b/>
          <w:lang w:val="es-MX"/>
        </w:rPr>
        <w:t>Artículo 40.-</w:t>
      </w:r>
      <w:r w:rsidRPr="008C0AB2">
        <w:rPr>
          <w:rFonts w:ascii="Arial" w:hAnsi="Arial" w:cs="Arial"/>
          <w:lang w:val="es-MX"/>
        </w:rPr>
        <w:t xml:space="preserve"> Son obligaciones de los empleados:</w:t>
      </w:r>
    </w:p>
    <w:p w14:paraId="41371DB5" w14:textId="77777777" w:rsidR="00C77A1A" w:rsidRPr="008C0AB2" w:rsidRDefault="00C77A1A" w:rsidP="00D55D44">
      <w:pPr>
        <w:pStyle w:val="Listaconvietas"/>
        <w:numPr>
          <w:ilvl w:val="0"/>
          <w:numId w:val="0"/>
        </w:numPr>
        <w:spacing w:line="360" w:lineRule="auto"/>
        <w:ind w:left="360" w:hanging="360"/>
        <w:jc w:val="both"/>
        <w:rPr>
          <w:rFonts w:ascii="Arial" w:hAnsi="Arial" w:cs="Arial"/>
          <w:lang w:val="es-MX"/>
        </w:rPr>
      </w:pPr>
    </w:p>
    <w:p w14:paraId="7A7B825D" w14:textId="77777777" w:rsidR="00C77A1A" w:rsidRPr="008C0AB2" w:rsidRDefault="00C77A1A" w:rsidP="00D55D44">
      <w:pPr>
        <w:pStyle w:val="Listaconvietas"/>
        <w:numPr>
          <w:ilvl w:val="0"/>
          <w:numId w:val="30"/>
        </w:numPr>
        <w:tabs>
          <w:tab w:val="left" w:pos="993"/>
        </w:tabs>
        <w:spacing w:line="360" w:lineRule="auto"/>
        <w:jc w:val="both"/>
        <w:rPr>
          <w:rFonts w:ascii="Arial" w:hAnsi="Arial" w:cs="Arial"/>
          <w:lang w:val="es-MX"/>
        </w:rPr>
      </w:pPr>
      <w:r w:rsidRPr="008C0AB2">
        <w:rPr>
          <w:rFonts w:ascii="Arial" w:hAnsi="Arial" w:cs="Arial"/>
          <w:lang w:val="es-MX"/>
        </w:rPr>
        <w:t>Ejecutar el trabajo con la intensidad, cuidado  y esmero apropiados y en la forma, tiempo, y lugar convenidos, así como permanecer durante la jornada de trabajo en el lugar que corresponda, salvo autorización de sus Jefes o necesidades de las propias labores.</w:t>
      </w:r>
    </w:p>
    <w:p w14:paraId="6F453347" w14:textId="77777777" w:rsidR="00C77A1A" w:rsidRPr="008C0AB2" w:rsidRDefault="00C77A1A" w:rsidP="00D55D44">
      <w:pPr>
        <w:pStyle w:val="Listaconvietas"/>
        <w:numPr>
          <w:ilvl w:val="0"/>
          <w:numId w:val="30"/>
        </w:numPr>
        <w:spacing w:line="360" w:lineRule="auto"/>
        <w:jc w:val="both"/>
        <w:rPr>
          <w:rFonts w:ascii="Arial" w:hAnsi="Arial" w:cs="Arial"/>
          <w:lang w:val="es-MX"/>
        </w:rPr>
      </w:pPr>
      <w:r w:rsidRPr="008C0AB2">
        <w:rPr>
          <w:rFonts w:ascii="Arial" w:hAnsi="Arial" w:cs="Arial"/>
          <w:lang w:val="es-MX"/>
        </w:rPr>
        <w:t>Dar oportunamente aviso a su jefe, salvo caso fortuito o fuerza mayor de las causas justificadas que le impidan concurrir al trabajo.</w:t>
      </w:r>
    </w:p>
    <w:p w14:paraId="4CCD109F" w14:textId="77777777" w:rsidR="00C77A1A" w:rsidRPr="008C0AB2" w:rsidRDefault="00C77A1A" w:rsidP="00D55D44">
      <w:pPr>
        <w:pStyle w:val="Listaconvietas"/>
        <w:numPr>
          <w:ilvl w:val="0"/>
          <w:numId w:val="30"/>
        </w:numPr>
        <w:spacing w:line="360" w:lineRule="auto"/>
        <w:jc w:val="both"/>
        <w:rPr>
          <w:rFonts w:ascii="Arial" w:hAnsi="Arial" w:cs="Arial"/>
          <w:lang w:val="es-MX"/>
        </w:rPr>
      </w:pPr>
      <w:r w:rsidRPr="008C0AB2">
        <w:rPr>
          <w:rFonts w:ascii="Arial" w:hAnsi="Arial" w:cs="Arial"/>
          <w:lang w:val="es-MX"/>
        </w:rPr>
        <w:t>Observar buenas costumbres durante la jornada de trabajo.</w:t>
      </w:r>
    </w:p>
    <w:p w14:paraId="720377E7" w14:textId="77777777" w:rsidR="00C77A1A" w:rsidRPr="008C0AB2" w:rsidRDefault="00C77A1A" w:rsidP="00D55D44">
      <w:pPr>
        <w:pStyle w:val="Listaconvietas"/>
        <w:numPr>
          <w:ilvl w:val="0"/>
          <w:numId w:val="30"/>
        </w:numPr>
        <w:spacing w:line="360" w:lineRule="auto"/>
        <w:jc w:val="both"/>
        <w:rPr>
          <w:rFonts w:ascii="Arial" w:hAnsi="Arial" w:cs="Arial"/>
          <w:lang w:val="es-MX"/>
        </w:rPr>
      </w:pPr>
      <w:r w:rsidRPr="008C0AB2">
        <w:rPr>
          <w:rFonts w:ascii="Arial" w:hAnsi="Arial" w:cs="Arial"/>
          <w:lang w:val="es-MX"/>
        </w:rPr>
        <w:t xml:space="preserve">Prestar auxilio en cualquier tiempo que necesite cuando por siniestro o riesgo inminente peligren las personas, los intereses de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o sus compañeros de trabajo, sujetándose a lo que ordena el artículo 65 de </w:t>
      </w:r>
      <w:smartTag w:uri="urn:schemas-microsoft-com:office:smarttags" w:element="PersonName">
        <w:smartTagPr>
          <w:attr w:name="ProductID" w:val="la Ley Federal"/>
        </w:smartTagPr>
        <w:smartTag w:uri="urn:schemas-microsoft-com:office:smarttags" w:element="PersonName">
          <w:smartTagPr>
            <w:attr w:name="ProductID" w:val="la Ley"/>
          </w:smartTagPr>
          <w:r w:rsidRPr="008C0AB2">
            <w:rPr>
              <w:rFonts w:ascii="Arial" w:hAnsi="Arial" w:cs="Arial"/>
              <w:lang w:val="es-MX"/>
            </w:rPr>
            <w:t>la Ley</w:t>
          </w:r>
        </w:smartTag>
        <w:r w:rsidRPr="008C0AB2">
          <w:rPr>
            <w:rFonts w:ascii="Arial" w:hAnsi="Arial" w:cs="Arial"/>
            <w:lang w:val="es-MX"/>
          </w:rPr>
          <w:t xml:space="preserve"> Federal</w:t>
        </w:r>
      </w:smartTag>
      <w:r w:rsidRPr="008C0AB2">
        <w:rPr>
          <w:rFonts w:ascii="Arial" w:hAnsi="Arial" w:cs="Arial"/>
          <w:lang w:val="es-MX"/>
        </w:rPr>
        <w:t xml:space="preserve"> del Trabajo, supletoriamente aplicada.</w:t>
      </w:r>
    </w:p>
    <w:p w14:paraId="0A1BD873" w14:textId="77777777" w:rsidR="00C77A1A" w:rsidRPr="008C0AB2" w:rsidRDefault="00C77A1A" w:rsidP="00D55D44">
      <w:pPr>
        <w:pStyle w:val="Listaconvietas"/>
        <w:numPr>
          <w:ilvl w:val="0"/>
          <w:numId w:val="30"/>
        </w:numPr>
        <w:spacing w:line="360" w:lineRule="auto"/>
        <w:jc w:val="both"/>
        <w:rPr>
          <w:rFonts w:ascii="Arial" w:hAnsi="Arial" w:cs="Arial"/>
          <w:lang w:val="es-MX"/>
        </w:rPr>
      </w:pPr>
      <w:r w:rsidRPr="008C0AB2">
        <w:rPr>
          <w:rFonts w:ascii="Arial" w:hAnsi="Arial" w:cs="Arial"/>
          <w:lang w:val="es-MX"/>
        </w:rPr>
        <w:t xml:space="preserve">Observar las medidas preventivas e higiénicas que acuerden las autoridades competentes y las que indique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para la seguridad y protección personal de los trabajadores.</w:t>
      </w:r>
    </w:p>
    <w:p w14:paraId="694B6D3F" w14:textId="77777777" w:rsidR="00C77A1A" w:rsidRPr="008C0AB2" w:rsidRDefault="00C77A1A" w:rsidP="00D55D44">
      <w:pPr>
        <w:pStyle w:val="Listaconvietas"/>
        <w:numPr>
          <w:ilvl w:val="0"/>
          <w:numId w:val="30"/>
        </w:numPr>
        <w:spacing w:line="360" w:lineRule="auto"/>
        <w:jc w:val="both"/>
        <w:rPr>
          <w:rFonts w:ascii="Arial" w:hAnsi="Arial" w:cs="Arial"/>
          <w:lang w:val="es-MX"/>
        </w:rPr>
      </w:pPr>
      <w:r w:rsidRPr="008C0AB2">
        <w:rPr>
          <w:rFonts w:ascii="Arial" w:hAnsi="Arial" w:cs="Arial"/>
          <w:lang w:val="es-MX"/>
        </w:rPr>
        <w:t xml:space="preserve">Desempeñar el servicio bajo la dirección de su Jefe inmediato, a cuya autoridad estarán subordinados en todo lo concerniente al trabajo. </w:t>
      </w:r>
    </w:p>
    <w:p w14:paraId="0DAAEFF1" w14:textId="77777777" w:rsidR="00C77A1A" w:rsidRPr="008C0AB2" w:rsidRDefault="00C77A1A" w:rsidP="00D55D44">
      <w:pPr>
        <w:pStyle w:val="Listaconvietas"/>
        <w:numPr>
          <w:ilvl w:val="0"/>
          <w:numId w:val="30"/>
        </w:numPr>
        <w:spacing w:line="360" w:lineRule="auto"/>
        <w:jc w:val="both"/>
        <w:rPr>
          <w:rFonts w:ascii="Arial" w:hAnsi="Arial" w:cs="Arial"/>
          <w:lang w:val="es-MX"/>
        </w:rPr>
      </w:pPr>
      <w:r w:rsidRPr="008C0AB2">
        <w:rPr>
          <w:rFonts w:ascii="Arial" w:hAnsi="Arial" w:cs="Arial"/>
          <w:lang w:val="es-MX"/>
        </w:rPr>
        <w:t xml:space="preserve">Restituir a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los materiales no usados y conservar  en buen estado los instrumentos y útiles que se les hayan dado para el trabajo, no siendo responsable por el deterioro que origine el uso de estos objetos, ni el ocasionado por el caso fortuito, fuerza mayor, mala calidad o defectuosa construcción.</w:t>
      </w:r>
    </w:p>
    <w:p w14:paraId="71C3B329" w14:textId="77777777" w:rsidR="00C77A1A" w:rsidRPr="008C0AB2" w:rsidRDefault="00C77A1A" w:rsidP="00D55D44">
      <w:pPr>
        <w:pStyle w:val="Listaconvietas"/>
        <w:numPr>
          <w:ilvl w:val="0"/>
          <w:numId w:val="30"/>
        </w:numPr>
        <w:spacing w:line="360" w:lineRule="auto"/>
        <w:jc w:val="both"/>
        <w:rPr>
          <w:rFonts w:ascii="Arial" w:hAnsi="Arial" w:cs="Arial"/>
          <w:lang w:val="es-MX"/>
        </w:rPr>
      </w:pPr>
      <w:r w:rsidRPr="008C0AB2">
        <w:rPr>
          <w:rFonts w:ascii="Arial" w:hAnsi="Arial" w:cs="Arial"/>
          <w:lang w:val="es-MX"/>
        </w:rPr>
        <w:t xml:space="preserve">Someterse  a los reconocimientos médicos previstos en este Reglamento y demás normas vigentes en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para comprobar que no padecen alguna incapacidad o enfermedad de trabajo contagiosa o incurable.</w:t>
      </w:r>
    </w:p>
    <w:p w14:paraId="7BBD1816" w14:textId="77777777" w:rsidR="00C77A1A" w:rsidRPr="008C0AB2" w:rsidRDefault="00C77A1A" w:rsidP="00D55D44">
      <w:pPr>
        <w:pStyle w:val="Listaconvietas"/>
        <w:numPr>
          <w:ilvl w:val="0"/>
          <w:numId w:val="30"/>
        </w:numPr>
        <w:spacing w:line="360" w:lineRule="auto"/>
        <w:jc w:val="both"/>
        <w:rPr>
          <w:rFonts w:ascii="Arial" w:hAnsi="Arial" w:cs="Arial"/>
          <w:lang w:val="es-MX"/>
        </w:rPr>
      </w:pPr>
      <w:r w:rsidRPr="008C0AB2">
        <w:rPr>
          <w:rFonts w:ascii="Arial" w:hAnsi="Arial" w:cs="Arial"/>
          <w:lang w:val="es-MX"/>
        </w:rPr>
        <w:lastRenderedPageBreak/>
        <w:t xml:space="preserve">Poner en conocimiento de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las enfermedades contagiosas que padezca, tan pronto como tenga conocimiento de las mismas.</w:t>
      </w:r>
    </w:p>
    <w:p w14:paraId="20520F49" w14:textId="77777777" w:rsidR="00C77A1A" w:rsidRPr="008C0AB2" w:rsidRDefault="00C77A1A" w:rsidP="00D55D44">
      <w:pPr>
        <w:pStyle w:val="Listaconvietas"/>
        <w:numPr>
          <w:ilvl w:val="0"/>
          <w:numId w:val="30"/>
        </w:numPr>
        <w:spacing w:line="360" w:lineRule="auto"/>
        <w:jc w:val="both"/>
        <w:rPr>
          <w:rFonts w:ascii="Arial" w:hAnsi="Arial" w:cs="Arial"/>
          <w:lang w:val="es-MX"/>
        </w:rPr>
      </w:pPr>
      <w:r w:rsidRPr="008C0AB2">
        <w:rPr>
          <w:rFonts w:ascii="Arial" w:hAnsi="Arial" w:cs="Arial"/>
          <w:lang w:val="es-MX"/>
        </w:rPr>
        <w:t>Comunicar a la Entidad las deficiencias que advierta, a fin de evitar daños y perjuicios a los inter</w:t>
      </w:r>
      <w:r w:rsidR="001A7830">
        <w:rPr>
          <w:rFonts w:ascii="Arial" w:hAnsi="Arial" w:cs="Arial"/>
          <w:lang w:val="es-MX"/>
        </w:rPr>
        <w:t xml:space="preserve">eses y vidas de sus compañeros </w:t>
      </w:r>
      <w:r w:rsidRPr="008C0AB2">
        <w:rPr>
          <w:rFonts w:ascii="Arial" w:hAnsi="Arial" w:cs="Arial"/>
          <w:lang w:val="es-MX"/>
        </w:rPr>
        <w:t>de trabajo, o terceras personas.</w:t>
      </w:r>
    </w:p>
    <w:p w14:paraId="072130C6" w14:textId="77777777" w:rsidR="00C77A1A" w:rsidRPr="008C0AB2" w:rsidRDefault="00C77A1A" w:rsidP="00D55D44">
      <w:pPr>
        <w:pStyle w:val="Listaconvietas"/>
        <w:numPr>
          <w:ilvl w:val="0"/>
          <w:numId w:val="30"/>
        </w:numPr>
        <w:spacing w:line="360" w:lineRule="auto"/>
        <w:jc w:val="both"/>
        <w:rPr>
          <w:rFonts w:ascii="Arial" w:hAnsi="Arial" w:cs="Arial"/>
          <w:lang w:val="es-MX"/>
        </w:rPr>
      </w:pPr>
      <w:r w:rsidRPr="008C0AB2">
        <w:rPr>
          <w:rFonts w:ascii="Arial" w:hAnsi="Arial" w:cs="Arial"/>
          <w:lang w:val="es-MX"/>
        </w:rPr>
        <w:t xml:space="preserve">Notificar a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sus cambios de domicilio y número telefónico.</w:t>
      </w:r>
    </w:p>
    <w:p w14:paraId="1F58D9D3" w14:textId="77777777" w:rsidR="00C77A1A" w:rsidRPr="008C0AB2" w:rsidRDefault="00C77A1A" w:rsidP="00D55D44">
      <w:pPr>
        <w:pStyle w:val="Listaconvietas"/>
        <w:numPr>
          <w:ilvl w:val="0"/>
          <w:numId w:val="30"/>
        </w:numPr>
        <w:spacing w:line="360" w:lineRule="auto"/>
        <w:jc w:val="both"/>
        <w:rPr>
          <w:rFonts w:ascii="Arial" w:hAnsi="Arial" w:cs="Arial"/>
          <w:lang w:val="es-MX"/>
        </w:rPr>
      </w:pPr>
      <w:r w:rsidRPr="008C0AB2">
        <w:rPr>
          <w:rFonts w:ascii="Arial" w:hAnsi="Arial" w:cs="Arial"/>
          <w:lang w:val="es-MX"/>
        </w:rPr>
        <w:t xml:space="preserve">Concurrir  a sus labores con una adecuada presentación, la cual reforzará la seriedad, prestigio y buena imagen de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utilizando los uniformes que provea para tal efecto la Entidad.</w:t>
      </w:r>
    </w:p>
    <w:p w14:paraId="2EA9287A" w14:textId="77777777" w:rsidR="00D934CC" w:rsidRPr="008C0AB2" w:rsidRDefault="00D934CC" w:rsidP="00D55D44">
      <w:pPr>
        <w:pStyle w:val="Listaconvietas"/>
        <w:numPr>
          <w:ilvl w:val="0"/>
          <w:numId w:val="30"/>
        </w:numPr>
        <w:spacing w:line="360" w:lineRule="auto"/>
        <w:jc w:val="both"/>
        <w:rPr>
          <w:rFonts w:ascii="Arial" w:hAnsi="Arial" w:cs="Arial"/>
          <w:lang w:val="es-MX"/>
        </w:rPr>
      </w:pPr>
      <w:r w:rsidRPr="008C0AB2">
        <w:rPr>
          <w:rFonts w:ascii="Arial" w:hAnsi="Arial" w:cs="Arial"/>
          <w:lang w:val="es-MX"/>
        </w:rPr>
        <w:t xml:space="preserve">Cumplir con las obligaciones establecidas en </w:t>
      </w:r>
      <w:smartTag w:uri="urn:schemas-microsoft-com:office:smarttags" w:element="PersonName">
        <w:smartTagPr>
          <w:attr w:name="ProductID" w:val="la Ley Federal"/>
        </w:smartTagPr>
        <w:smartTag w:uri="urn:schemas-microsoft-com:office:smarttags" w:element="PersonName">
          <w:smartTagPr>
            <w:attr w:name="ProductID" w:val="la Ley"/>
          </w:smartTagPr>
          <w:r w:rsidRPr="008C0AB2">
            <w:rPr>
              <w:rFonts w:ascii="Arial" w:hAnsi="Arial" w:cs="Arial"/>
              <w:lang w:val="es-MX"/>
            </w:rPr>
            <w:t>la Ley</w:t>
          </w:r>
        </w:smartTag>
        <w:r w:rsidRPr="008C0AB2">
          <w:rPr>
            <w:rFonts w:ascii="Arial" w:hAnsi="Arial" w:cs="Arial"/>
            <w:lang w:val="es-MX"/>
          </w:rPr>
          <w:t xml:space="preserve"> Federal</w:t>
        </w:r>
      </w:smartTag>
      <w:r w:rsidRPr="008C0AB2">
        <w:rPr>
          <w:rFonts w:ascii="Arial" w:hAnsi="Arial" w:cs="Arial"/>
          <w:lang w:val="es-MX"/>
        </w:rPr>
        <w:t xml:space="preserve"> de Responsabilidades Administrativas de los Servidores Públicos, Ley Federal de los Trabajadores al Servicio del Estado y en las Condiciones Generales de Trabajo, supletoriamente aplicadas.</w:t>
      </w:r>
    </w:p>
    <w:p w14:paraId="2A82AC55" w14:textId="77777777" w:rsidR="00D934CC" w:rsidRPr="008C0AB2" w:rsidRDefault="00D934CC" w:rsidP="00D55D44">
      <w:pPr>
        <w:pStyle w:val="Listaconvietas"/>
        <w:numPr>
          <w:ilvl w:val="0"/>
          <w:numId w:val="30"/>
        </w:numPr>
        <w:spacing w:line="360" w:lineRule="auto"/>
        <w:jc w:val="both"/>
        <w:rPr>
          <w:rFonts w:ascii="Arial" w:hAnsi="Arial" w:cs="Arial"/>
          <w:lang w:val="es-MX"/>
        </w:rPr>
      </w:pPr>
      <w:r w:rsidRPr="008C0AB2">
        <w:rPr>
          <w:rFonts w:ascii="Arial" w:hAnsi="Arial" w:cs="Arial"/>
          <w:lang w:val="es-MX"/>
        </w:rPr>
        <w:t>Acatar los procedimientos y reglas de cada área.</w:t>
      </w:r>
    </w:p>
    <w:p w14:paraId="721A14D0" w14:textId="77777777" w:rsidR="00D934CC" w:rsidRPr="008C0AB2" w:rsidRDefault="00D934CC" w:rsidP="00D55D44">
      <w:pPr>
        <w:pStyle w:val="Listaconvietas"/>
        <w:numPr>
          <w:ilvl w:val="0"/>
          <w:numId w:val="30"/>
        </w:numPr>
        <w:spacing w:line="360" w:lineRule="auto"/>
        <w:jc w:val="both"/>
        <w:rPr>
          <w:rFonts w:ascii="Arial" w:hAnsi="Arial" w:cs="Arial"/>
          <w:lang w:val="es-MX"/>
        </w:rPr>
      </w:pPr>
      <w:r w:rsidRPr="008C0AB2">
        <w:rPr>
          <w:rFonts w:ascii="Arial" w:hAnsi="Arial" w:cs="Arial"/>
          <w:lang w:val="es-MX"/>
        </w:rPr>
        <w:t>Cumplir con las instrucciones recibidas de los Jefes y personas autorizadas para dar órdenes.</w:t>
      </w:r>
    </w:p>
    <w:p w14:paraId="6D9D6AE4" w14:textId="77777777" w:rsidR="00D934CC" w:rsidRPr="008C0AB2" w:rsidRDefault="00D934CC" w:rsidP="00D55D44">
      <w:pPr>
        <w:pStyle w:val="Listaconvietas"/>
        <w:numPr>
          <w:ilvl w:val="0"/>
          <w:numId w:val="30"/>
        </w:numPr>
        <w:spacing w:line="360" w:lineRule="auto"/>
        <w:jc w:val="both"/>
        <w:rPr>
          <w:rFonts w:ascii="Arial" w:hAnsi="Arial" w:cs="Arial"/>
          <w:lang w:val="es-MX"/>
        </w:rPr>
      </w:pPr>
      <w:r w:rsidRPr="008C0AB2">
        <w:rPr>
          <w:rFonts w:ascii="Arial" w:hAnsi="Arial" w:cs="Arial"/>
          <w:lang w:val="es-MX"/>
        </w:rPr>
        <w:t xml:space="preserve">Trabajar en jornada extraordinaria, cuando así le sea ordenado y dentro de los límites que marca </w:t>
      </w:r>
      <w:smartTag w:uri="urn:schemas-microsoft-com:office:smarttags" w:element="PersonName">
        <w:smartTagPr>
          <w:attr w:name="ProductID" w:val="la Ley"/>
        </w:smartTagPr>
        <w:r w:rsidRPr="008C0AB2">
          <w:rPr>
            <w:rFonts w:ascii="Arial" w:hAnsi="Arial" w:cs="Arial"/>
            <w:lang w:val="es-MX"/>
          </w:rPr>
          <w:t>la Ley</w:t>
        </w:r>
      </w:smartTag>
      <w:r w:rsidRPr="008C0AB2">
        <w:rPr>
          <w:rFonts w:ascii="Arial" w:hAnsi="Arial" w:cs="Arial"/>
          <w:lang w:val="es-MX"/>
        </w:rPr>
        <w:t>, y</w:t>
      </w:r>
    </w:p>
    <w:p w14:paraId="4B1AAC6E" w14:textId="77777777" w:rsidR="00D934CC" w:rsidRPr="008C0AB2" w:rsidRDefault="00D934CC" w:rsidP="00D55D44">
      <w:pPr>
        <w:pStyle w:val="Listaconvietas"/>
        <w:numPr>
          <w:ilvl w:val="0"/>
          <w:numId w:val="30"/>
        </w:numPr>
        <w:spacing w:line="360" w:lineRule="auto"/>
        <w:jc w:val="both"/>
        <w:rPr>
          <w:rFonts w:ascii="Arial" w:hAnsi="Arial" w:cs="Arial"/>
          <w:lang w:val="es-MX"/>
        </w:rPr>
      </w:pPr>
      <w:r w:rsidRPr="008C0AB2">
        <w:rPr>
          <w:rFonts w:ascii="Arial" w:hAnsi="Arial" w:cs="Arial"/>
          <w:lang w:val="es-MX"/>
        </w:rPr>
        <w:t xml:space="preserve">Acatar las instrucciones que, para el control de la entrada y salida de objetos establezca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portando siempre su gafete de identificación.</w:t>
      </w:r>
    </w:p>
    <w:p w14:paraId="5955DEB0" w14:textId="77777777" w:rsidR="00387756" w:rsidRDefault="00387756" w:rsidP="00D55D44">
      <w:pPr>
        <w:pStyle w:val="Listaconvietas"/>
        <w:numPr>
          <w:ilvl w:val="0"/>
          <w:numId w:val="0"/>
        </w:numPr>
        <w:spacing w:line="360" w:lineRule="auto"/>
        <w:ind w:left="360" w:hanging="360"/>
        <w:jc w:val="both"/>
        <w:rPr>
          <w:rFonts w:ascii="Arial" w:hAnsi="Arial" w:cs="Arial"/>
          <w:lang w:val="es-MX"/>
        </w:rPr>
      </w:pPr>
    </w:p>
    <w:p w14:paraId="4E4CE0E6" w14:textId="77777777" w:rsidR="00A8508C" w:rsidRPr="008C0AB2" w:rsidRDefault="00A8508C" w:rsidP="00E637F9">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41.-</w:t>
      </w:r>
      <w:r w:rsidRPr="008C0AB2">
        <w:rPr>
          <w:rFonts w:ascii="Arial" w:hAnsi="Arial" w:cs="Arial"/>
          <w:lang w:val="es-MX"/>
        </w:rPr>
        <w:t xml:space="preserve"> Son derechos de los empleados de confianza:</w:t>
      </w:r>
    </w:p>
    <w:p w14:paraId="765CC506" w14:textId="77777777" w:rsidR="00A8508C" w:rsidRPr="008C0AB2" w:rsidRDefault="00A8508C" w:rsidP="00D55D44">
      <w:pPr>
        <w:pStyle w:val="Listaconvietas"/>
        <w:numPr>
          <w:ilvl w:val="0"/>
          <w:numId w:val="0"/>
        </w:numPr>
        <w:spacing w:line="360" w:lineRule="auto"/>
        <w:jc w:val="both"/>
        <w:rPr>
          <w:rFonts w:ascii="Arial" w:hAnsi="Arial" w:cs="Arial"/>
          <w:lang w:val="es-MX"/>
        </w:rPr>
      </w:pPr>
    </w:p>
    <w:p w14:paraId="5FFF5F7A" w14:textId="77777777" w:rsidR="00A8508C" w:rsidRPr="008C0AB2" w:rsidRDefault="00A8508C" w:rsidP="00D55D44">
      <w:pPr>
        <w:pStyle w:val="Listaconvietas"/>
        <w:numPr>
          <w:ilvl w:val="0"/>
          <w:numId w:val="31"/>
        </w:numPr>
        <w:spacing w:line="360" w:lineRule="auto"/>
        <w:jc w:val="both"/>
        <w:rPr>
          <w:rFonts w:ascii="Arial" w:hAnsi="Arial" w:cs="Arial"/>
          <w:lang w:val="es-MX"/>
        </w:rPr>
      </w:pPr>
      <w:r w:rsidRPr="008C0AB2">
        <w:rPr>
          <w:rFonts w:ascii="Arial" w:hAnsi="Arial" w:cs="Arial"/>
          <w:lang w:val="es-MX"/>
        </w:rPr>
        <w:t>Percibir los salarios que hayan deveng</w:t>
      </w:r>
      <w:r w:rsidR="00C03794" w:rsidRPr="008C0AB2">
        <w:rPr>
          <w:rFonts w:ascii="Arial" w:hAnsi="Arial" w:cs="Arial"/>
          <w:lang w:val="es-MX"/>
        </w:rPr>
        <w:t xml:space="preserve">ado, sin más descuentos que los </w:t>
      </w:r>
      <w:r w:rsidRPr="008C0AB2">
        <w:rPr>
          <w:rFonts w:ascii="Arial" w:hAnsi="Arial" w:cs="Arial"/>
          <w:lang w:val="es-MX"/>
        </w:rPr>
        <w:t xml:space="preserve">autorizados por </w:t>
      </w:r>
      <w:smartTag w:uri="urn:schemas-microsoft-com:office:smarttags" w:element="PersonName">
        <w:smartTagPr>
          <w:attr w:name="ProductID" w:val="la Ley Federal"/>
        </w:smartTagPr>
        <w:smartTag w:uri="urn:schemas-microsoft-com:office:smarttags" w:element="PersonName">
          <w:smartTagPr>
            <w:attr w:name="ProductID" w:val="la Ley"/>
          </w:smartTagPr>
          <w:r w:rsidRPr="008C0AB2">
            <w:rPr>
              <w:rFonts w:ascii="Arial" w:hAnsi="Arial" w:cs="Arial"/>
              <w:lang w:val="es-MX"/>
            </w:rPr>
            <w:t>la Ley</w:t>
          </w:r>
        </w:smartTag>
        <w:r w:rsidRPr="008C0AB2">
          <w:rPr>
            <w:rFonts w:ascii="Arial" w:hAnsi="Arial" w:cs="Arial"/>
            <w:lang w:val="es-MX"/>
          </w:rPr>
          <w:t xml:space="preserve"> Federal</w:t>
        </w:r>
      </w:smartTag>
      <w:r w:rsidRPr="008C0AB2">
        <w:rPr>
          <w:rFonts w:ascii="Arial" w:hAnsi="Arial" w:cs="Arial"/>
          <w:lang w:val="es-MX"/>
        </w:rPr>
        <w:t xml:space="preserve"> de los Trabajadores al Servicio del Estado, supletoriamente aplicada.</w:t>
      </w:r>
    </w:p>
    <w:p w14:paraId="62FEC587" w14:textId="77777777" w:rsidR="00A8508C" w:rsidRPr="008C0AB2" w:rsidRDefault="00A8508C" w:rsidP="00D55D44">
      <w:pPr>
        <w:pStyle w:val="Listaconvietas"/>
        <w:numPr>
          <w:ilvl w:val="0"/>
          <w:numId w:val="31"/>
        </w:numPr>
        <w:spacing w:line="360" w:lineRule="auto"/>
        <w:jc w:val="both"/>
        <w:rPr>
          <w:rFonts w:ascii="Arial" w:hAnsi="Arial" w:cs="Arial"/>
          <w:lang w:val="es-MX"/>
        </w:rPr>
      </w:pPr>
      <w:r w:rsidRPr="008C0AB2">
        <w:rPr>
          <w:rFonts w:ascii="Arial" w:hAnsi="Arial" w:cs="Arial"/>
          <w:lang w:val="es-MX"/>
        </w:rPr>
        <w:t>Recibir los beneficios de la seguridad social a través de su incorporación al ISSSTE, así como todas las prestaciones que otorga este Instituto.</w:t>
      </w:r>
    </w:p>
    <w:p w14:paraId="62ECAFB2" w14:textId="77777777" w:rsidR="00A8508C" w:rsidRPr="008C0AB2" w:rsidRDefault="00A8508C" w:rsidP="00D55D44">
      <w:pPr>
        <w:pStyle w:val="Listaconvietas"/>
        <w:numPr>
          <w:ilvl w:val="0"/>
          <w:numId w:val="31"/>
        </w:numPr>
        <w:spacing w:line="360" w:lineRule="auto"/>
        <w:jc w:val="both"/>
        <w:rPr>
          <w:rFonts w:ascii="Arial" w:hAnsi="Arial" w:cs="Arial"/>
          <w:lang w:val="es-MX"/>
        </w:rPr>
      </w:pPr>
      <w:r w:rsidRPr="008C0AB2">
        <w:rPr>
          <w:rFonts w:ascii="Arial" w:hAnsi="Arial" w:cs="Arial"/>
          <w:lang w:val="es-MX"/>
        </w:rPr>
        <w:t>Recibir las prestaciones económicas adicionales que se mencionan:</w:t>
      </w:r>
    </w:p>
    <w:p w14:paraId="2D1D2FD5" w14:textId="77777777" w:rsidR="00594BBD" w:rsidRPr="008C0AB2" w:rsidRDefault="00594BBD" w:rsidP="00D55D44">
      <w:pPr>
        <w:pStyle w:val="Listaconvietas"/>
        <w:numPr>
          <w:ilvl w:val="1"/>
          <w:numId w:val="6"/>
        </w:numPr>
        <w:spacing w:line="360" w:lineRule="auto"/>
        <w:jc w:val="both"/>
        <w:rPr>
          <w:rFonts w:ascii="Arial" w:hAnsi="Arial" w:cs="Arial"/>
          <w:lang w:val="es-MX"/>
        </w:rPr>
      </w:pPr>
      <w:r w:rsidRPr="008C0AB2">
        <w:rPr>
          <w:rFonts w:ascii="Arial" w:hAnsi="Arial" w:cs="Arial"/>
          <w:lang w:val="es-MX"/>
        </w:rPr>
        <w:lastRenderedPageBreak/>
        <w:t>Despensa mensual en vales canjeables en tiendas de autoservicio</w:t>
      </w:r>
    </w:p>
    <w:p w14:paraId="53C0D4FF" w14:textId="77777777" w:rsidR="00594BBD" w:rsidRPr="008C0AB2" w:rsidRDefault="00594BBD" w:rsidP="00D55D44">
      <w:pPr>
        <w:pStyle w:val="Listaconvietas"/>
        <w:numPr>
          <w:ilvl w:val="1"/>
          <w:numId w:val="6"/>
        </w:numPr>
        <w:spacing w:line="360" w:lineRule="auto"/>
        <w:jc w:val="both"/>
        <w:rPr>
          <w:rFonts w:ascii="Arial" w:hAnsi="Arial" w:cs="Arial"/>
          <w:lang w:val="es-MX"/>
        </w:rPr>
      </w:pPr>
      <w:r w:rsidRPr="008C0AB2">
        <w:rPr>
          <w:rFonts w:ascii="Arial" w:hAnsi="Arial" w:cs="Arial"/>
          <w:lang w:val="es-MX"/>
        </w:rPr>
        <w:t>Fondo de ahorro</w:t>
      </w:r>
    </w:p>
    <w:p w14:paraId="27B81394" w14:textId="77777777" w:rsidR="00594BBD" w:rsidRPr="008C0AB2" w:rsidRDefault="00594BBD" w:rsidP="00D55D44">
      <w:pPr>
        <w:pStyle w:val="Listaconvietas"/>
        <w:numPr>
          <w:ilvl w:val="1"/>
          <w:numId w:val="6"/>
        </w:numPr>
        <w:spacing w:line="360" w:lineRule="auto"/>
        <w:jc w:val="both"/>
        <w:rPr>
          <w:rFonts w:ascii="Arial" w:hAnsi="Arial" w:cs="Arial"/>
          <w:lang w:val="es-MX"/>
        </w:rPr>
      </w:pPr>
      <w:r w:rsidRPr="008C0AB2">
        <w:rPr>
          <w:rFonts w:ascii="Arial" w:hAnsi="Arial" w:cs="Arial"/>
          <w:lang w:val="es-MX"/>
        </w:rPr>
        <w:t>Prima Vacacional</w:t>
      </w:r>
    </w:p>
    <w:p w14:paraId="5BD3DF8B" w14:textId="77777777" w:rsidR="00594BBD" w:rsidRPr="008C0AB2" w:rsidRDefault="00594BBD" w:rsidP="00D55D44">
      <w:pPr>
        <w:pStyle w:val="Listaconvietas"/>
        <w:numPr>
          <w:ilvl w:val="1"/>
          <w:numId w:val="6"/>
        </w:numPr>
        <w:spacing w:line="360" w:lineRule="auto"/>
        <w:jc w:val="both"/>
        <w:rPr>
          <w:rFonts w:ascii="Arial" w:hAnsi="Arial" w:cs="Arial"/>
          <w:lang w:val="es-MX"/>
        </w:rPr>
      </w:pPr>
      <w:r w:rsidRPr="008C0AB2">
        <w:rPr>
          <w:rFonts w:ascii="Arial" w:hAnsi="Arial" w:cs="Arial"/>
          <w:lang w:val="es-MX"/>
        </w:rPr>
        <w:t>Aguinaldo, conforme lo establecido en la Ley Federal de los Trabajadores al Servicio del Estado y el Decreto que emita el Ejecutivo Federal.</w:t>
      </w:r>
    </w:p>
    <w:p w14:paraId="6A33BBF9" w14:textId="77777777" w:rsidR="00594BBD" w:rsidRPr="008C0AB2" w:rsidRDefault="00594BBD" w:rsidP="00D55D44">
      <w:pPr>
        <w:pStyle w:val="Listaconvietas"/>
        <w:numPr>
          <w:ilvl w:val="1"/>
          <w:numId w:val="6"/>
        </w:numPr>
        <w:spacing w:line="360" w:lineRule="auto"/>
        <w:jc w:val="both"/>
        <w:rPr>
          <w:rFonts w:ascii="Arial" w:hAnsi="Arial" w:cs="Arial"/>
          <w:lang w:val="es-MX"/>
        </w:rPr>
      </w:pPr>
      <w:r w:rsidRPr="008C0AB2">
        <w:rPr>
          <w:rFonts w:ascii="Arial" w:hAnsi="Arial" w:cs="Arial"/>
          <w:lang w:val="es-MX"/>
        </w:rPr>
        <w:t>Gastos Médicos Mayores</w:t>
      </w:r>
    </w:p>
    <w:p w14:paraId="5DBF2F8C" w14:textId="77777777" w:rsidR="00594BBD" w:rsidRPr="008C0AB2" w:rsidRDefault="00594BBD" w:rsidP="00D55D44">
      <w:pPr>
        <w:pStyle w:val="Listaconvietas"/>
        <w:numPr>
          <w:ilvl w:val="1"/>
          <w:numId w:val="6"/>
        </w:numPr>
        <w:spacing w:line="360" w:lineRule="auto"/>
        <w:jc w:val="both"/>
        <w:rPr>
          <w:rFonts w:ascii="Arial" w:hAnsi="Arial" w:cs="Arial"/>
          <w:lang w:val="es-MX"/>
        </w:rPr>
      </w:pPr>
      <w:r w:rsidRPr="008C0AB2">
        <w:rPr>
          <w:rFonts w:ascii="Arial" w:hAnsi="Arial" w:cs="Arial"/>
          <w:lang w:val="es-MX"/>
        </w:rPr>
        <w:t>Premios de perseverancia y lealtad</w:t>
      </w:r>
    </w:p>
    <w:p w14:paraId="0A9003E0" w14:textId="77777777" w:rsidR="00594BBD" w:rsidRPr="008C0AB2" w:rsidRDefault="00594BBD" w:rsidP="00D55D44">
      <w:pPr>
        <w:pStyle w:val="Listaconvietas"/>
        <w:numPr>
          <w:ilvl w:val="1"/>
          <w:numId w:val="6"/>
        </w:numPr>
        <w:spacing w:line="360" w:lineRule="auto"/>
        <w:jc w:val="both"/>
        <w:rPr>
          <w:rFonts w:ascii="Arial" w:hAnsi="Arial" w:cs="Arial"/>
          <w:lang w:val="es-MX"/>
        </w:rPr>
      </w:pPr>
      <w:r w:rsidRPr="008C0AB2">
        <w:rPr>
          <w:rFonts w:ascii="Arial" w:hAnsi="Arial" w:cs="Arial"/>
          <w:lang w:val="es-MX"/>
        </w:rPr>
        <w:t>Seguro institucional de vida o de invalidez total y permanente.</w:t>
      </w:r>
    </w:p>
    <w:p w14:paraId="51F15F12" w14:textId="77777777" w:rsidR="00594BBD" w:rsidRPr="008C0AB2" w:rsidRDefault="00594BBD" w:rsidP="00D55D44">
      <w:pPr>
        <w:pStyle w:val="Listaconvietas"/>
        <w:numPr>
          <w:ilvl w:val="1"/>
          <w:numId w:val="6"/>
        </w:numPr>
        <w:spacing w:line="360" w:lineRule="auto"/>
        <w:jc w:val="both"/>
        <w:rPr>
          <w:rFonts w:ascii="Arial" w:hAnsi="Arial" w:cs="Arial"/>
          <w:lang w:val="es-MX"/>
        </w:rPr>
      </w:pPr>
      <w:r w:rsidRPr="008C0AB2">
        <w:rPr>
          <w:rFonts w:ascii="Arial" w:hAnsi="Arial" w:cs="Arial"/>
          <w:lang w:val="es-MX"/>
        </w:rPr>
        <w:t>ISSSTE</w:t>
      </w:r>
    </w:p>
    <w:p w14:paraId="33D9264F" w14:textId="77777777" w:rsidR="00594BBD" w:rsidRPr="008C0AB2" w:rsidRDefault="00594BBD" w:rsidP="00D55D44">
      <w:pPr>
        <w:pStyle w:val="Listaconvietas"/>
        <w:numPr>
          <w:ilvl w:val="1"/>
          <w:numId w:val="6"/>
        </w:numPr>
        <w:spacing w:line="360" w:lineRule="auto"/>
        <w:jc w:val="both"/>
        <w:rPr>
          <w:rFonts w:ascii="Arial" w:hAnsi="Arial" w:cs="Arial"/>
          <w:lang w:val="es-MX"/>
        </w:rPr>
      </w:pPr>
      <w:r w:rsidRPr="008C0AB2">
        <w:rPr>
          <w:rFonts w:ascii="Arial" w:hAnsi="Arial" w:cs="Arial"/>
          <w:lang w:val="es-MX"/>
        </w:rPr>
        <w:t>FOVISSTE</w:t>
      </w:r>
    </w:p>
    <w:p w14:paraId="2C9F6657" w14:textId="77777777" w:rsidR="00594BBD" w:rsidRPr="008C0AB2" w:rsidRDefault="00594BBD" w:rsidP="00D55D44">
      <w:pPr>
        <w:pStyle w:val="Listaconvietas"/>
        <w:numPr>
          <w:ilvl w:val="1"/>
          <w:numId w:val="6"/>
        </w:numPr>
        <w:spacing w:line="360" w:lineRule="auto"/>
        <w:jc w:val="both"/>
        <w:rPr>
          <w:rFonts w:ascii="Arial" w:hAnsi="Arial" w:cs="Arial"/>
          <w:lang w:val="es-MX"/>
        </w:rPr>
      </w:pPr>
      <w:r w:rsidRPr="008C0AB2">
        <w:rPr>
          <w:rFonts w:ascii="Arial" w:hAnsi="Arial" w:cs="Arial"/>
          <w:lang w:val="es-MX"/>
        </w:rPr>
        <w:t>SAR</w:t>
      </w:r>
    </w:p>
    <w:p w14:paraId="7A25CF93" w14:textId="77777777" w:rsidR="00594BBD" w:rsidRPr="008C0AB2" w:rsidRDefault="00594BBD" w:rsidP="00D55D44">
      <w:pPr>
        <w:pStyle w:val="Listaconvietas"/>
        <w:numPr>
          <w:ilvl w:val="1"/>
          <w:numId w:val="6"/>
        </w:numPr>
        <w:spacing w:line="360" w:lineRule="auto"/>
        <w:jc w:val="both"/>
        <w:rPr>
          <w:rFonts w:ascii="Arial" w:hAnsi="Arial" w:cs="Arial"/>
          <w:lang w:val="es-MX"/>
        </w:rPr>
      </w:pPr>
      <w:r w:rsidRPr="008C0AB2">
        <w:rPr>
          <w:rFonts w:ascii="Arial" w:hAnsi="Arial" w:cs="Arial"/>
          <w:lang w:val="es-MX"/>
        </w:rPr>
        <w:t>Uniformes de trabajo</w:t>
      </w:r>
    </w:p>
    <w:p w14:paraId="17992E8B" w14:textId="77777777" w:rsidR="00594BBD" w:rsidRPr="008C0AB2" w:rsidRDefault="00594BBD" w:rsidP="00D55D44">
      <w:pPr>
        <w:pStyle w:val="Listaconvietas"/>
        <w:numPr>
          <w:ilvl w:val="1"/>
          <w:numId w:val="6"/>
        </w:numPr>
        <w:spacing w:line="360" w:lineRule="auto"/>
        <w:jc w:val="both"/>
        <w:rPr>
          <w:rFonts w:ascii="Arial" w:hAnsi="Arial" w:cs="Arial"/>
          <w:lang w:val="es-MX"/>
        </w:rPr>
      </w:pPr>
      <w:r w:rsidRPr="008C0AB2">
        <w:rPr>
          <w:rFonts w:ascii="Arial" w:hAnsi="Arial" w:cs="Arial"/>
          <w:lang w:val="es-MX"/>
        </w:rPr>
        <w:t>20 días de vacaciones al año</w:t>
      </w:r>
    </w:p>
    <w:p w14:paraId="6A9B52F3" w14:textId="77777777" w:rsidR="00594BBD" w:rsidRPr="008C0AB2" w:rsidRDefault="00594BBD" w:rsidP="00D55D44">
      <w:pPr>
        <w:pStyle w:val="Listaconvietas"/>
        <w:numPr>
          <w:ilvl w:val="1"/>
          <w:numId w:val="6"/>
        </w:numPr>
        <w:spacing w:line="360" w:lineRule="auto"/>
        <w:jc w:val="both"/>
        <w:rPr>
          <w:rFonts w:ascii="Arial" w:hAnsi="Arial" w:cs="Arial"/>
          <w:lang w:val="es-MX"/>
        </w:rPr>
      </w:pPr>
      <w:r w:rsidRPr="008C0AB2">
        <w:rPr>
          <w:rFonts w:ascii="Arial" w:hAnsi="Arial" w:cs="Arial"/>
          <w:lang w:val="es-MX"/>
        </w:rPr>
        <w:t>Servicio de comedor o ayuda para alimentos en vales</w:t>
      </w:r>
    </w:p>
    <w:p w14:paraId="63CA26EA" w14:textId="77777777" w:rsidR="00594BBD" w:rsidRPr="008C0AB2" w:rsidRDefault="00594BBD" w:rsidP="00D55D44">
      <w:pPr>
        <w:pStyle w:val="Listaconvietas"/>
        <w:numPr>
          <w:ilvl w:val="1"/>
          <w:numId w:val="6"/>
        </w:numPr>
        <w:spacing w:line="360" w:lineRule="auto"/>
        <w:jc w:val="both"/>
        <w:rPr>
          <w:rFonts w:ascii="Arial" w:hAnsi="Arial" w:cs="Arial"/>
          <w:lang w:val="es-MX"/>
        </w:rPr>
      </w:pPr>
      <w:r w:rsidRPr="008C0AB2">
        <w:rPr>
          <w:rFonts w:ascii="Arial" w:hAnsi="Arial" w:cs="Arial"/>
          <w:lang w:val="es-MX"/>
        </w:rPr>
        <w:t>Pago de menaje</w:t>
      </w:r>
    </w:p>
    <w:p w14:paraId="5D43DBC3" w14:textId="77777777" w:rsidR="00594BBD" w:rsidRPr="008C0AB2" w:rsidRDefault="00594BBD" w:rsidP="00D55D44">
      <w:pPr>
        <w:pStyle w:val="Listaconvietas"/>
        <w:numPr>
          <w:ilvl w:val="1"/>
          <w:numId w:val="6"/>
        </w:numPr>
        <w:spacing w:line="360" w:lineRule="auto"/>
        <w:jc w:val="both"/>
        <w:rPr>
          <w:rFonts w:ascii="Arial" w:hAnsi="Arial" w:cs="Arial"/>
          <w:lang w:val="es-MX"/>
        </w:rPr>
      </w:pPr>
      <w:r w:rsidRPr="008C0AB2">
        <w:rPr>
          <w:rFonts w:ascii="Arial" w:hAnsi="Arial" w:cs="Arial"/>
          <w:lang w:val="es-MX"/>
        </w:rPr>
        <w:t>Pago de marcha</w:t>
      </w:r>
    </w:p>
    <w:p w14:paraId="0F52B23E" w14:textId="77777777" w:rsidR="00594BBD" w:rsidRPr="008C0AB2" w:rsidRDefault="00594BBD" w:rsidP="00D55D44">
      <w:pPr>
        <w:pStyle w:val="Listaconvietas"/>
        <w:numPr>
          <w:ilvl w:val="0"/>
          <w:numId w:val="0"/>
        </w:numPr>
        <w:spacing w:line="360" w:lineRule="auto"/>
        <w:ind w:left="360" w:hanging="360"/>
        <w:jc w:val="both"/>
        <w:rPr>
          <w:rFonts w:ascii="Arial" w:hAnsi="Arial" w:cs="Arial"/>
          <w:lang w:val="es-MX"/>
        </w:rPr>
      </w:pPr>
    </w:p>
    <w:p w14:paraId="728CA54D" w14:textId="77777777" w:rsidR="00594BBD" w:rsidRPr="008C0AB2" w:rsidRDefault="00594BBD" w:rsidP="00D55D44">
      <w:pPr>
        <w:pStyle w:val="Listaconvietas"/>
        <w:numPr>
          <w:ilvl w:val="0"/>
          <w:numId w:val="0"/>
        </w:numPr>
        <w:spacing w:line="360" w:lineRule="auto"/>
        <w:jc w:val="both"/>
        <w:rPr>
          <w:rFonts w:ascii="Arial" w:hAnsi="Arial" w:cs="Arial"/>
          <w:lang w:val="es-MX"/>
        </w:rPr>
      </w:pPr>
      <w:r w:rsidRPr="008C0AB2">
        <w:rPr>
          <w:rFonts w:ascii="Arial" w:hAnsi="Arial" w:cs="Arial"/>
          <w:lang w:val="es-MX"/>
        </w:rPr>
        <w:t>Asimismo para el caso de personal operativo de confianza, adicional recibirán las siguientes prestaciones:</w:t>
      </w:r>
    </w:p>
    <w:p w14:paraId="18AE5E55" w14:textId="77777777" w:rsidR="00C03794" w:rsidRPr="008C0AB2" w:rsidRDefault="00C03794" w:rsidP="00D55D44">
      <w:pPr>
        <w:pStyle w:val="Listaconvietas"/>
        <w:numPr>
          <w:ilvl w:val="0"/>
          <w:numId w:val="0"/>
        </w:numPr>
        <w:spacing w:line="360" w:lineRule="auto"/>
        <w:ind w:left="851"/>
        <w:jc w:val="both"/>
        <w:rPr>
          <w:rFonts w:ascii="Arial" w:hAnsi="Arial" w:cs="Arial"/>
          <w:lang w:val="es-MX"/>
        </w:rPr>
      </w:pPr>
    </w:p>
    <w:p w14:paraId="746590F5" w14:textId="77777777" w:rsidR="00594BBD"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t>Bono de producción.</w:t>
      </w:r>
    </w:p>
    <w:p w14:paraId="7776FC0A" w14:textId="77777777" w:rsidR="00594BBD"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t>Bono de puntualidad.</w:t>
      </w:r>
    </w:p>
    <w:p w14:paraId="2AB00159" w14:textId="77777777" w:rsidR="00594BBD"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t>Incentivo de productividad mensual y anual.</w:t>
      </w:r>
    </w:p>
    <w:p w14:paraId="3D307498" w14:textId="77777777" w:rsidR="00594BBD"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t>10 días económicos, a los trabajadores que no hayan disfrutado más de 5 días de permisos económicos durante el ejercicio fiscal, la Entidad pagará el importe correspondiente a los días no disfrutados multiplicados por el sueldo base diario durante el primer trimestre del ejercicio fiscal siguiente.</w:t>
      </w:r>
    </w:p>
    <w:p w14:paraId="06F5CD14" w14:textId="77777777" w:rsidR="00594BBD"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lastRenderedPageBreak/>
        <w:t>Previsión Social Múltiple, en los términos que establezca el Ejecutivo Federal.</w:t>
      </w:r>
    </w:p>
    <w:p w14:paraId="1EC93449" w14:textId="77777777" w:rsidR="00594BBD"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t>Ayuda para gasto de despensa, en los términos que establezca el Ejecutivo Federal.</w:t>
      </w:r>
    </w:p>
    <w:p w14:paraId="27E79AF4" w14:textId="77777777" w:rsidR="00594BBD"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t>Ayuda para Transporte, en los términos que establezca el Ejecutivo Federal.</w:t>
      </w:r>
    </w:p>
    <w:p w14:paraId="7B305296" w14:textId="77777777" w:rsidR="00594BBD"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t>Compensación por Desarrollo y Capacitación, en los términos que establezca el Ejecutivo Federal.</w:t>
      </w:r>
    </w:p>
    <w:p w14:paraId="07DD3D6E" w14:textId="77777777" w:rsidR="00594BBD"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t>Ayudas Mutuas.</w:t>
      </w:r>
    </w:p>
    <w:p w14:paraId="4D8A5F08" w14:textId="77777777" w:rsidR="00594BBD"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t>Quinquenios.</w:t>
      </w:r>
    </w:p>
    <w:p w14:paraId="506C86FA" w14:textId="77777777" w:rsidR="00594BBD"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t>Vales de despensa para útiles escolares, para los empleados con hijos en edad escolar, hasta nivel preparatoria.</w:t>
      </w:r>
    </w:p>
    <w:p w14:paraId="6E831330" w14:textId="77777777" w:rsidR="00594BBD"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t>Festejo de fin de año.</w:t>
      </w:r>
    </w:p>
    <w:p w14:paraId="358407A2" w14:textId="77777777" w:rsidR="00594BBD"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t>Juguetes para el Día de Reyes y el Día del Niño, incluyendo un festejo en este último, en beneficio de los empleados con hijos.</w:t>
      </w:r>
    </w:p>
    <w:p w14:paraId="25259A9C" w14:textId="77777777" w:rsidR="00594BBD"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t>Festejo del Día de la Madre.</w:t>
      </w:r>
    </w:p>
    <w:p w14:paraId="2EA91476" w14:textId="77777777" w:rsidR="00594BBD"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t>Rifa de fin de Año.</w:t>
      </w:r>
    </w:p>
    <w:p w14:paraId="2782B8C7" w14:textId="77777777" w:rsidR="00594BBD"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t>Premio por desempeño sobresaliente.</w:t>
      </w:r>
    </w:p>
    <w:p w14:paraId="5CF76FD3" w14:textId="77777777" w:rsidR="00C03794"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t>Medalla conmemorativa de latón.</w:t>
      </w:r>
    </w:p>
    <w:p w14:paraId="1B89E113" w14:textId="77777777" w:rsidR="00594BBD" w:rsidRPr="008C0AB2" w:rsidRDefault="00594BBD" w:rsidP="00D55D44">
      <w:pPr>
        <w:pStyle w:val="Listaconvietas"/>
        <w:numPr>
          <w:ilvl w:val="0"/>
          <w:numId w:val="9"/>
        </w:numPr>
        <w:spacing w:line="360" w:lineRule="auto"/>
        <w:jc w:val="both"/>
        <w:rPr>
          <w:rFonts w:ascii="Arial" w:hAnsi="Arial" w:cs="Arial"/>
          <w:lang w:val="es-MX"/>
        </w:rPr>
      </w:pPr>
      <w:r w:rsidRPr="008C0AB2">
        <w:rPr>
          <w:rFonts w:ascii="Arial" w:hAnsi="Arial" w:cs="Arial"/>
          <w:lang w:val="es-MX"/>
        </w:rPr>
        <w:t>Medalla conmemorativa de plata por cada 5 años de servicio en Casa de Moneda de México, a partir de 10 años de antigüedad en la Entidad.</w:t>
      </w:r>
    </w:p>
    <w:p w14:paraId="138C4D34" w14:textId="77777777" w:rsidR="00594BBD" w:rsidRPr="008C0AB2" w:rsidRDefault="00594BBD" w:rsidP="00D55D44">
      <w:pPr>
        <w:pStyle w:val="Listaconvietas"/>
        <w:numPr>
          <w:ilvl w:val="0"/>
          <w:numId w:val="33"/>
        </w:numPr>
        <w:spacing w:line="360" w:lineRule="auto"/>
        <w:ind w:left="709" w:hanging="283"/>
        <w:jc w:val="both"/>
        <w:rPr>
          <w:rFonts w:ascii="Arial" w:hAnsi="Arial" w:cs="Arial"/>
          <w:lang w:val="es-MX"/>
        </w:rPr>
      </w:pPr>
      <w:r w:rsidRPr="008C0AB2">
        <w:rPr>
          <w:rFonts w:ascii="Arial" w:hAnsi="Arial" w:cs="Arial"/>
          <w:lang w:val="es-MX"/>
        </w:rPr>
        <w:t>Los premios, estímulos  y recompensas que señalan las Leyes y que autorice la Secretaría de Hacienda y Crédito Público.</w:t>
      </w:r>
    </w:p>
    <w:p w14:paraId="087A7951" w14:textId="77777777" w:rsidR="00594BBD" w:rsidRPr="008C0AB2" w:rsidRDefault="00594BBD" w:rsidP="00D55D44">
      <w:pPr>
        <w:pStyle w:val="Listaconvietas"/>
        <w:numPr>
          <w:ilvl w:val="0"/>
          <w:numId w:val="33"/>
        </w:numPr>
        <w:tabs>
          <w:tab w:val="left" w:pos="709"/>
        </w:tabs>
        <w:spacing w:line="360" w:lineRule="auto"/>
        <w:ind w:left="709" w:hanging="283"/>
        <w:jc w:val="both"/>
        <w:rPr>
          <w:rFonts w:ascii="Arial" w:hAnsi="Arial" w:cs="Arial"/>
          <w:lang w:val="es-MX"/>
        </w:rPr>
      </w:pPr>
      <w:r w:rsidRPr="008C0AB2">
        <w:rPr>
          <w:rFonts w:ascii="Arial" w:hAnsi="Arial" w:cs="Arial"/>
          <w:lang w:val="es-MX"/>
        </w:rPr>
        <w:t xml:space="preserve">Disfrutar de las prestaciones económicas que se autoricen en la Secretaría de Hacienda y Crédito Público </w:t>
      </w:r>
      <w:r w:rsidR="00814F81" w:rsidRPr="008C0AB2">
        <w:rPr>
          <w:rFonts w:ascii="Arial" w:hAnsi="Arial" w:cs="Arial"/>
          <w:lang w:val="es-MX"/>
        </w:rPr>
        <w:t>para empleados de confianza.</w:t>
      </w:r>
    </w:p>
    <w:p w14:paraId="5D8CDF75" w14:textId="77777777" w:rsidR="00814F81" w:rsidRPr="008C0AB2" w:rsidRDefault="00814F81" w:rsidP="00D55D44">
      <w:pPr>
        <w:pStyle w:val="Listaconvietas"/>
        <w:numPr>
          <w:ilvl w:val="0"/>
          <w:numId w:val="33"/>
        </w:numPr>
        <w:spacing w:line="360" w:lineRule="auto"/>
        <w:ind w:left="709" w:hanging="283"/>
        <w:jc w:val="both"/>
        <w:rPr>
          <w:rFonts w:ascii="Arial" w:hAnsi="Arial" w:cs="Arial"/>
          <w:lang w:val="es-MX"/>
        </w:rPr>
      </w:pPr>
      <w:r w:rsidRPr="008C0AB2">
        <w:rPr>
          <w:rFonts w:ascii="Arial" w:hAnsi="Arial" w:cs="Arial"/>
          <w:lang w:val="es-MX"/>
        </w:rPr>
        <w:t>Percibir oportunamente los viáticos para el desempeño de las comisiones oficiales que se les confiera.</w:t>
      </w:r>
    </w:p>
    <w:p w14:paraId="00656CD7" w14:textId="77777777" w:rsidR="00814F81" w:rsidRPr="008C0AB2" w:rsidRDefault="00814F81" w:rsidP="00D55D44">
      <w:pPr>
        <w:pStyle w:val="Listaconvietas"/>
        <w:numPr>
          <w:ilvl w:val="0"/>
          <w:numId w:val="33"/>
        </w:numPr>
        <w:spacing w:line="360" w:lineRule="auto"/>
        <w:ind w:left="709" w:hanging="283"/>
        <w:jc w:val="both"/>
        <w:rPr>
          <w:rFonts w:ascii="Arial" w:hAnsi="Arial" w:cs="Arial"/>
          <w:lang w:val="es-MX"/>
        </w:rPr>
      </w:pPr>
      <w:r w:rsidRPr="008C0AB2">
        <w:rPr>
          <w:rFonts w:ascii="Arial" w:hAnsi="Arial" w:cs="Arial"/>
          <w:lang w:val="es-MX"/>
        </w:rPr>
        <w:lastRenderedPageBreak/>
        <w:t>Recibir los fletes de menaje de casa y otros gastos necesarios, en caso de que se ordene su traslado a otra ciudad.</w:t>
      </w:r>
    </w:p>
    <w:p w14:paraId="4E0D25B5" w14:textId="77777777" w:rsidR="00814F81" w:rsidRPr="008C0AB2" w:rsidRDefault="00814F81" w:rsidP="00D55D44">
      <w:pPr>
        <w:pStyle w:val="Listaconvietas"/>
        <w:numPr>
          <w:ilvl w:val="0"/>
          <w:numId w:val="33"/>
        </w:numPr>
        <w:spacing w:line="360" w:lineRule="auto"/>
        <w:ind w:left="709" w:hanging="283"/>
        <w:jc w:val="both"/>
        <w:rPr>
          <w:rFonts w:ascii="Arial" w:hAnsi="Arial" w:cs="Arial"/>
          <w:lang w:val="es-MX"/>
        </w:rPr>
      </w:pPr>
      <w:r w:rsidRPr="008C0AB2">
        <w:rPr>
          <w:rFonts w:ascii="Arial" w:hAnsi="Arial" w:cs="Arial"/>
          <w:lang w:val="es-MX"/>
        </w:rPr>
        <w:t>Renunciar a su empleo mediante escrito  que presente a su Jefe, para el inicio del trámite respectivo.</w:t>
      </w:r>
    </w:p>
    <w:p w14:paraId="696C7408" w14:textId="77777777" w:rsidR="00814F81" w:rsidRPr="008C0AB2" w:rsidRDefault="00814F81" w:rsidP="00D55D44">
      <w:pPr>
        <w:pStyle w:val="Listaconvietas"/>
        <w:numPr>
          <w:ilvl w:val="0"/>
          <w:numId w:val="33"/>
        </w:numPr>
        <w:spacing w:line="360" w:lineRule="auto"/>
        <w:ind w:left="709" w:hanging="283"/>
        <w:jc w:val="both"/>
        <w:rPr>
          <w:rFonts w:ascii="Arial" w:hAnsi="Arial" w:cs="Arial"/>
          <w:lang w:val="es-MX"/>
        </w:rPr>
      </w:pPr>
      <w:r w:rsidRPr="008C0AB2">
        <w:rPr>
          <w:rFonts w:ascii="Arial" w:hAnsi="Arial" w:cs="Arial"/>
          <w:lang w:val="es-MX"/>
        </w:rPr>
        <w:t>Ser tratado en forma respetuosa y atenta por sus superiores, compañeros y subalternos.</w:t>
      </w:r>
    </w:p>
    <w:p w14:paraId="00AC58FC" w14:textId="77777777" w:rsidR="00814F81" w:rsidRPr="008C0AB2" w:rsidRDefault="00814F81" w:rsidP="00D55D44">
      <w:pPr>
        <w:pStyle w:val="Listaconvietas"/>
        <w:numPr>
          <w:ilvl w:val="0"/>
          <w:numId w:val="33"/>
        </w:numPr>
        <w:spacing w:line="360" w:lineRule="auto"/>
        <w:ind w:left="709" w:hanging="283"/>
        <w:jc w:val="both"/>
        <w:rPr>
          <w:rFonts w:ascii="Arial" w:hAnsi="Arial" w:cs="Arial"/>
          <w:lang w:val="es-MX"/>
        </w:rPr>
      </w:pPr>
      <w:r w:rsidRPr="008C0AB2">
        <w:rPr>
          <w:rFonts w:ascii="Arial" w:hAnsi="Arial" w:cs="Arial"/>
          <w:lang w:val="es-MX"/>
        </w:rPr>
        <w:t xml:space="preserve">Conservar su empleo, mientras no existan causas que motiven la pérdida de confianza, en los términos de la Ley </w:t>
      </w:r>
      <w:r w:rsidR="001A7830">
        <w:rPr>
          <w:rFonts w:ascii="Arial" w:hAnsi="Arial" w:cs="Arial"/>
          <w:lang w:val="es-MX"/>
        </w:rPr>
        <w:t xml:space="preserve">y </w:t>
      </w:r>
      <w:r w:rsidRPr="008C0AB2">
        <w:rPr>
          <w:rFonts w:ascii="Arial" w:hAnsi="Arial" w:cs="Arial"/>
          <w:lang w:val="es-MX"/>
        </w:rPr>
        <w:t>de este Reglamento.</w:t>
      </w:r>
    </w:p>
    <w:p w14:paraId="6EDE7B9C" w14:textId="77777777" w:rsidR="00814F81" w:rsidRPr="008C0AB2" w:rsidRDefault="00814F81" w:rsidP="00D55D44">
      <w:pPr>
        <w:pStyle w:val="Listaconvietas"/>
        <w:numPr>
          <w:ilvl w:val="0"/>
          <w:numId w:val="33"/>
        </w:numPr>
        <w:spacing w:line="360" w:lineRule="auto"/>
        <w:ind w:left="709" w:hanging="283"/>
        <w:jc w:val="both"/>
        <w:rPr>
          <w:rFonts w:ascii="Arial" w:hAnsi="Arial" w:cs="Arial"/>
          <w:lang w:val="es-MX"/>
        </w:rPr>
      </w:pPr>
      <w:r w:rsidRPr="008C0AB2">
        <w:rPr>
          <w:rFonts w:ascii="Arial" w:hAnsi="Arial" w:cs="Arial"/>
          <w:lang w:val="es-MX"/>
        </w:rPr>
        <w:t>Disfrutar de las licencias y períodos vacacionales, en los días y términos que fije la Entidad.</w:t>
      </w:r>
    </w:p>
    <w:p w14:paraId="6838F520" w14:textId="77777777" w:rsidR="00814F81" w:rsidRPr="008C0AB2" w:rsidRDefault="00814F81" w:rsidP="00D55D44">
      <w:pPr>
        <w:pStyle w:val="Listaconvietas"/>
        <w:numPr>
          <w:ilvl w:val="0"/>
          <w:numId w:val="33"/>
        </w:numPr>
        <w:spacing w:line="360" w:lineRule="auto"/>
        <w:ind w:left="709" w:hanging="283"/>
        <w:jc w:val="both"/>
        <w:rPr>
          <w:rFonts w:ascii="Arial" w:hAnsi="Arial" w:cs="Arial"/>
          <w:lang w:val="es-MX"/>
        </w:rPr>
      </w:pPr>
      <w:r w:rsidRPr="008C0AB2">
        <w:rPr>
          <w:rFonts w:ascii="Arial" w:hAnsi="Arial" w:cs="Arial"/>
          <w:lang w:val="es-MX"/>
        </w:rPr>
        <w:t xml:space="preserve">Participar en las actividades sociales, culturales y deportivas que organiza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y</w:t>
      </w:r>
    </w:p>
    <w:p w14:paraId="6C20AFC1" w14:textId="77777777" w:rsidR="00814F81" w:rsidRPr="008C0AB2" w:rsidRDefault="00814F81" w:rsidP="00D55D44">
      <w:pPr>
        <w:pStyle w:val="Listaconvietas"/>
        <w:numPr>
          <w:ilvl w:val="0"/>
          <w:numId w:val="33"/>
        </w:numPr>
        <w:spacing w:line="360" w:lineRule="auto"/>
        <w:ind w:left="709" w:hanging="283"/>
        <w:jc w:val="both"/>
        <w:rPr>
          <w:rFonts w:ascii="Arial" w:hAnsi="Arial" w:cs="Arial"/>
          <w:lang w:val="es-MX"/>
        </w:rPr>
      </w:pPr>
      <w:r w:rsidRPr="008C0AB2">
        <w:rPr>
          <w:rFonts w:ascii="Arial" w:hAnsi="Arial" w:cs="Arial"/>
          <w:lang w:val="es-MX"/>
        </w:rPr>
        <w:t xml:space="preserve">Los demás que señalen las Leyes aplicables, los Derechos y Acuerdos Presidenciales, los Lineamientos de </w:t>
      </w:r>
      <w:smartTag w:uri="urn:schemas-microsoft-com:office:smarttags" w:element="PersonName">
        <w:smartTagPr>
          <w:attr w:name="ProductID" w:val="la Secretar￭a"/>
        </w:smartTagPr>
        <w:r w:rsidRPr="008C0AB2">
          <w:rPr>
            <w:rFonts w:ascii="Arial" w:hAnsi="Arial" w:cs="Arial"/>
            <w:lang w:val="es-MX"/>
          </w:rPr>
          <w:t>la Secretaría</w:t>
        </w:r>
      </w:smartTag>
      <w:r w:rsidRPr="008C0AB2">
        <w:rPr>
          <w:rFonts w:ascii="Arial" w:hAnsi="Arial" w:cs="Arial"/>
          <w:lang w:val="es-MX"/>
        </w:rPr>
        <w:t xml:space="preserve"> de Hacienda y Crédito Público y este Reglamento.</w:t>
      </w:r>
    </w:p>
    <w:p w14:paraId="3D0364DE" w14:textId="77777777" w:rsidR="00814F81" w:rsidRDefault="00814F81" w:rsidP="00D55D44">
      <w:pPr>
        <w:pStyle w:val="Listaconvietas"/>
        <w:numPr>
          <w:ilvl w:val="0"/>
          <w:numId w:val="0"/>
        </w:numPr>
        <w:spacing w:line="360" w:lineRule="auto"/>
        <w:ind w:left="360" w:hanging="360"/>
        <w:jc w:val="both"/>
        <w:rPr>
          <w:rFonts w:ascii="Arial" w:hAnsi="Arial" w:cs="Arial"/>
          <w:lang w:val="es-MX"/>
        </w:rPr>
      </w:pPr>
    </w:p>
    <w:p w14:paraId="464165E6" w14:textId="77777777" w:rsidR="00D55D44" w:rsidRPr="008C0AB2" w:rsidRDefault="00D55D44" w:rsidP="00D55D44">
      <w:pPr>
        <w:pStyle w:val="Listaconvietas"/>
        <w:numPr>
          <w:ilvl w:val="0"/>
          <w:numId w:val="0"/>
        </w:numPr>
        <w:spacing w:line="360" w:lineRule="auto"/>
        <w:ind w:left="360" w:hanging="360"/>
        <w:jc w:val="both"/>
        <w:rPr>
          <w:rFonts w:ascii="Arial" w:hAnsi="Arial" w:cs="Arial"/>
          <w:lang w:val="es-MX"/>
        </w:rPr>
      </w:pPr>
    </w:p>
    <w:p w14:paraId="55EF0CCF" w14:textId="77777777" w:rsidR="00814F81" w:rsidRPr="008C0AB2" w:rsidRDefault="00814F81"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42.-</w:t>
      </w:r>
      <w:r w:rsidRPr="008C0AB2">
        <w:rPr>
          <w:rFonts w:ascii="Arial" w:hAnsi="Arial" w:cs="Arial"/>
          <w:lang w:val="es-MX"/>
        </w:rPr>
        <w:t xml:space="preserve"> Todo el personal tiene la obligación de mantener en las mejores condiciones de orden y de limpieza su lugar de trabajo, así como el material y equipo que se le proporcione para el desempeño del trabajo, debiendo recoger éste  al finalizar sus labores.</w:t>
      </w:r>
    </w:p>
    <w:p w14:paraId="4ECB3C63" w14:textId="77777777" w:rsidR="00814F81" w:rsidRDefault="00814F81" w:rsidP="00D55D44">
      <w:pPr>
        <w:pStyle w:val="Listaconvietas"/>
        <w:numPr>
          <w:ilvl w:val="0"/>
          <w:numId w:val="0"/>
        </w:numPr>
        <w:spacing w:line="360" w:lineRule="auto"/>
        <w:ind w:left="360" w:hanging="360"/>
        <w:jc w:val="both"/>
        <w:rPr>
          <w:rFonts w:ascii="Arial" w:hAnsi="Arial" w:cs="Arial"/>
          <w:lang w:val="es-MX"/>
        </w:rPr>
      </w:pPr>
    </w:p>
    <w:p w14:paraId="65D87DFA" w14:textId="77777777" w:rsidR="00D55D44" w:rsidRPr="008C0AB2" w:rsidRDefault="00D55D44" w:rsidP="00D55D44">
      <w:pPr>
        <w:pStyle w:val="Listaconvietas"/>
        <w:numPr>
          <w:ilvl w:val="0"/>
          <w:numId w:val="0"/>
        </w:numPr>
        <w:spacing w:line="360" w:lineRule="auto"/>
        <w:ind w:left="360" w:hanging="360"/>
        <w:jc w:val="both"/>
        <w:rPr>
          <w:rFonts w:ascii="Arial" w:hAnsi="Arial" w:cs="Arial"/>
          <w:lang w:val="es-MX"/>
        </w:rPr>
      </w:pPr>
    </w:p>
    <w:p w14:paraId="3D65BBC2" w14:textId="77777777" w:rsidR="00D55D44" w:rsidRPr="008C0AB2" w:rsidRDefault="00D44C10" w:rsidP="00E637F9">
      <w:pPr>
        <w:pStyle w:val="Listaconvietas"/>
        <w:numPr>
          <w:ilvl w:val="0"/>
          <w:numId w:val="0"/>
        </w:numPr>
        <w:spacing w:line="360" w:lineRule="auto"/>
        <w:jc w:val="both"/>
        <w:rPr>
          <w:rFonts w:ascii="Arial" w:hAnsi="Arial" w:cs="Arial"/>
          <w:lang w:val="es-MX"/>
        </w:rPr>
      </w:pPr>
      <w:r>
        <w:rPr>
          <w:rFonts w:ascii="Arial" w:hAnsi="Arial" w:cs="Arial"/>
          <w:b/>
          <w:lang w:val="es-MX"/>
        </w:rPr>
        <w:t xml:space="preserve">Artículo </w:t>
      </w:r>
      <w:r w:rsidR="00814F81" w:rsidRPr="00D44C10">
        <w:rPr>
          <w:rFonts w:ascii="Arial" w:hAnsi="Arial" w:cs="Arial"/>
          <w:b/>
          <w:lang w:val="es-MX"/>
        </w:rPr>
        <w:t>43.-</w:t>
      </w:r>
      <w:r w:rsidR="00814F81" w:rsidRPr="008C0AB2">
        <w:rPr>
          <w:rFonts w:ascii="Arial" w:hAnsi="Arial" w:cs="Arial"/>
          <w:lang w:val="es-MX"/>
        </w:rPr>
        <w:t xml:space="preserve"> La Entidad no se hace responsable por lo</w:t>
      </w:r>
      <w:r w:rsidR="003E2DCB">
        <w:rPr>
          <w:rFonts w:ascii="Arial" w:hAnsi="Arial" w:cs="Arial"/>
          <w:lang w:val="es-MX"/>
        </w:rPr>
        <w:t>s</w:t>
      </w:r>
      <w:r w:rsidR="00814F81" w:rsidRPr="008C0AB2">
        <w:rPr>
          <w:rFonts w:ascii="Arial" w:hAnsi="Arial" w:cs="Arial"/>
          <w:lang w:val="es-MX"/>
        </w:rPr>
        <w:t xml:space="preserve"> objetos de valor olvidados o extraviados dentro de las instalaciones.</w:t>
      </w:r>
    </w:p>
    <w:p w14:paraId="02E0D673" w14:textId="77777777" w:rsidR="00814F81" w:rsidRPr="008C0AB2" w:rsidRDefault="00814F81" w:rsidP="00D55D44">
      <w:pPr>
        <w:pStyle w:val="Listaconvietas"/>
        <w:numPr>
          <w:ilvl w:val="0"/>
          <w:numId w:val="0"/>
        </w:numPr>
        <w:spacing w:line="360" w:lineRule="auto"/>
        <w:ind w:left="360" w:hanging="360"/>
        <w:jc w:val="both"/>
        <w:rPr>
          <w:rFonts w:ascii="Arial" w:hAnsi="Arial" w:cs="Arial"/>
          <w:lang w:val="es-MX"/>
        </w:rPr>
      </w:pPr>
      <w:r w:rsidRPr="00D44C10">
        <w:rPr>
          <w:rFonts w:ascii="Arial" w:hAnsi="Arial" w:cs="Arial"/>
          <w:b/>
          <w:lang w:val="es-MX"/>
        </w:rPr>
        <w:t>Artículo 44.-</w:t>
      </w:r>
      <w:r w:rsidRPr="008C0AB2">
        <w:rPr>
          <w:rFonts w:ascii="Arial" w:hAnsi="Arial" w:cs="Arial"/>
          <w:lang w:val="es-MX"/>
        </w:rPr>
        <w:t xml:space="preserve"> Queda </w:t>
      </w:r>
      <w:r w:rsidR="007A431C" w:rsidRPr="008C0AB2">
        <w:rPr>
          <w:rFonts w:ascii="Arial" w:hAnsi="Arial" w:cs="Arial"/>
          <w:lang w:val="es-MX"/>
        </w:rPr>
        <w:t>prohibido a los empleados:</w:t>
      </w:r>
    </w:p>
    <w:p w14:paraId="068FAC82" w14:textId="77777777" w:rsidR="007A431C" w:rsidRPr="008C0AB2" w:rsidRDefault="007A431C" w:rsidP="00D55D44">
      <w:pPr>
        <w:pStyle w:val="Listaconvietas"/>
        <w:numPr>
          <w:ilvl w:val="0"/>
          <w:numId w:val="0"/>
        </w:numPr>
        <w:spacing w:line="360" w:lineRule="auto"/>
        <w:ind w:left="360" w:hanging="360"/>
        <w:jc w:val="both"/>
        <w:rPr>
          <w:rFonts w:ascii="Arial" w:hAnsi="Arial" w:cs="Arial"/>
          <w:lang w:val="es-MX"/>
        </w:rPr>
      </w:pPr>
    </w:p>
    <w:p w14:paraId="50D9A994"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Faltar al trabajo sin causa justificada o sin permiso de la Entidad.</w:t>
      </w:r>
    </w:p>
    <w:p w14:paraId="494B85FF"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lastRenderedPageBreak/>
        <w:t>Arrojar papeles y desperdicios al suelo, debiendo hacerlo en los recipientes que hay  para tal fin, así como contravenir disposiciones y condiciones relativas a la Entidad.</w:t>
      </w:r>
    </w:p>
    <w:p w14:paraId="71606020"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Abandonar su lugar de trabajo por asuntos personales, sin permiso de su Jefe inmediato.</w:t>
      </w:r>
    </w:p>
    <w:p w14:paraId="19549953"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Jugar dentro de las instalaciones.</w:t>
      </w:r>
    </w:p>
    <w:p w14:paraId="5D8AB5A1"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Participar en juegos de azar o hacer apuestas dentro de las instalaciones.</w:t>
      </w:r>
    </w:p>
    <w:p w14:paraId="2D66CF56"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Arrojar toda clase de proyectiles dentro de las instalaciones.</w:t>
      </w:r>
    </w:p>
    <w:p w14:paraId="5C2CD4A8"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Dañar o manchar dolosamente paredes, muebles, equipo o sanitarios.</w:t>
      </w:r>
    </w:p>
    <w:p w14:paraId="3EE716A2"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Presentarse al trabajo en estado de embriaguez, introducir o ingerir bebidas embriagantes.</w:t>
      </w:r>
    </w:p>
    <w:p w14:paraId="425C2A61"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 xml:space="preserve">Presentarse en el trabajo bajo la influencia de algún narcótico o droga enervante, salvo que exista prescripción médica. Antes de iniciar sus labores, el empleado deberá poner el hecho en </w:t>
      </w:r>
      <w:r w:rsidR="003E2DCB">
        <w:rPr>
          <w:rFonts w:ascii="Arial" w:hAnsi="Arial" w:cs="Arial"/>
          <w:lang w:val="es-MX"/>
        </w:rPr>
        <w:t>conocimiento</w:t>
      </w:r>
      <w:r w:rsidRPr="008C0AB2">
        <w:rPr>
          <w:rFonts w:ascii="Arial" w:hAnsi="Arial" w:cs="Arial"/>
          <w:lang w:val="es-MX"/>
        </w:rPr>
        <w:t xml:space="preserve"> de su Jefe y presentarle la prescripción suscrita por el médico;</w:t>
      </w:r>
    </w:p>
    <w:p w14:paraId="64D2A9CC"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 xml:space="preserve">Portar armas de cualquier clase, durante las horas de trabajo o dentro del perímetro de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salvo el personal de vigilancia.</w:t>
      </w:r>
    </w:p>
    <w:p w14:paraId="00C8D9CB"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Hacer cualquier clase de propaganda en las horas de trabajo dentro de la Entidad.</w:t>
      </w:r>
    </w:p>
    <w:p w14:paraId="3457FCB1"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Fumar en áreas prohibidas.</w:t>
      </w:r>
    </w:p>
    <w:p w14:paraId="2E85D1C5"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 xml:space="preserve">Desempeñar en los establecimientos de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trabajo o función alguna que no sea autorizada por los representantes o encargados de este Organismo.</w:t>
      </w:r>
    </w:p>
    <w:p w14:paraId="5ECD2BC6"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Hacer colectas en el establecimiento o lugar de trabajo, o efectuar agio, y prestar dinero de cualquier especie.</w:t>
      </w:r>
    </w:p>
    <w:p w14:paraId="00152BC7"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 xml:space="preserve">Suspender las labores sin autorización de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o ausentarse durante el horario de trabajo sin permiso de su Jefe inmediato, del lugar en que deba desempeñar, así como abandonarlo antes de la hora en que concluya sus labores.</w:t>
      </w:r>
    </w:p>
    <w:p w14:paraId="473D2F2F"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lastRenderedPageBreak/>
        <w:t xml:space="preserve">Sustraer de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elementos, instrumentos o útiles, aún aquellos que no tengan la relación alguna con su trabajo.</w:t>
      </w:r>
    </w:p>
    <w:p w14:paraId="1147F944"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Dormirse durante las horas de labores.</w:t>
      </w:r>
    </w:p>
    <w:p w14:paraId="113268FE"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Interrumpir las labores con la lectura de libros, periódicos o revistas o cualquier clase de entretenimiento.</w:t>
      </w:r>
    </w:p>
    <w:p w14:paraId="55F29018"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Ejecutar cualquier acto que pueda poner en peligro su propia seguridad , la de  sus compañeros de trabajo o la de terceras personas, así como la del lugar en que se desempeñe el trabajo.</w:t>
      </w:r>
    </w:p>
    <w:p w14:paraId="558ECEEC" w14:textId="77777777" w:rsidR="00814F81" w:rsidRPr="008C0AB2" w:rsidRDefault="00814F81"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Distraer por cualquier medio la atención de sus compañeros de trabajo.</w:t>
      </w:r>
    </w:p>
    <w:p w14:paraId="62A50448" w14:textId="77777777" w:rsidR="008F7F8A" w:rsidRPr="008C0AB2" w:rsidRDefault="008F7F8A"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Firmar por otro trabajador la tarjeta de asistencia o registrar asistencia de sus compañeros de trabajo.</w:t>
      </w:r>
    </w:p>
    <w:p w14:paraId="6FA2221C" w14:textId="77777777" w:rsidR="008F7F8A" w:rsidRPr="008C0AB2" w:rsidRDefault="008F7F8A"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Presentarse con retraso a sus labores, después de concluido el tiempo para tomar sus alimentos.</w:t>
      </w:r>
    </w:p>
    <w:p w14:paraId="3A0371DA" w14:textId="77777777" w:rsidR="008F7F8A" w:rsidRPr="008C0AB2" w:rsidRDefault="008F7F8A"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Participar en actos sindicales o solicitar el apoyo  del Sindicato de Trabajadores base, y</w:t>
      </w:r>
    </w:p>
    <w:p w14:paraId="31337E68" w14:textId="77777777" w:rsidR="008F7F8A" w:rsidRPr="008C0AB2" w:rsidRDefault="008F7F8A" w:rsidP="00D55D44">
      <w:pPr>
        <w:pStyle w:val="Listaconvietas"/>
        <w:numPr>
          <w:ilvl w:val="0"/>
          <w:numId w:val="7"/>
        </w:numPr>
        <w:spacing w:line="360" w:lineRule="auto"/>
        <w:jc w:val="both"/>
        <w:rPr>
          <w:rFonts w:ascii="Arial" w:hAnsi="Arial" w:cs="Arial"/>
          <w:lang w:val="es-MX"/>
        </w:rPr>
      </w:pPr>
      <w:r w:rsidRPr="008C0AB2">
        <w:rPr>
          <w:rFonts w:ascii="Arial" w:hAnsi="Arial" w:cs="Arial"/>
          <w:lang w:val="es-MX"/>
        </w:rPr>
        <w:t>La falta del uniforme proporcionado por la Entidad.</w:t>
      </w:r>
    </w:p>
    <w:p w14:paraId="1F8516D4" w14:textId="77777777" w:rsidR="007A431C" w:rsidRDefault="007A431C" w:rsidP="00D55D44">
      <w:pPr>
        <w:pStyle w:val="Listaconvietas"/>
        <w:numPr>
          <w:ilvl w:val="0"/>
          <w:numId w:val="0"/>
        </w:numPr>
        <w:spacing w:line="360" w:lineRule="auto"/>
        <w:ind w:left="720"/>
        <w:jc w:val="both"/>
        <w:rPr>
          <w:rFonts w:ascii="Arial" w:hAnsi="Arial" w:cs="Arial"/>
          <w:lang w:val="es-MX"/>
        </w:rPr>
      </w:pPr>
    </w:p>
    <w:p w14:paraId="4FC97B96" w14:textId="77777777" w:rsidR="0062440E" w:rsidRDefault="0062440E" w:rsidP="00D55D44">
      <w:pPr>
        <w:pStyle w:val="Listaconvietas"/>
        <w:numPr>
          <w:ilvl w:val="0"/>
          <w:numId w:val="0"/>
        </w:numPr>
        <w:spacing w:line="360" w:lineRule="auto"/>
        <w:ind w:left="720"/>
        <w:jc w:val="both"/>
        <w:rPr>
          <w:rFonts w:ascii="Arial" w:hAnsi="Arial" w:cs="Arial"/>
          <w:lang w:val="es-MX"/>
        </w:rPr>
      </w:pPr>
    </w:p>
    <w:p w14:paraId="7F9708A6" w14:textId="77777777" w:rsidR="006D7233" w:rsidRDefault="006D7233" w:rsidP="00D55D44">
      <w:pPr>
        <w:pStyle w:val="Listaconvietas"/>
        <w:numPr>
          <w:ilvl w:val="0"/>
          <w:numId w:val="0"/>
        </w:numPr>
        <w:spacing w:line="360" w:lineRule="auto"/>
        <w:ind w:left="720"/>
        <w:jc w:val="both"/>
        <w:rPr>
          <w:rFonts w:ascii="Arial" w:hAnsi="Arial" w:cs="Arial"/>
          <w:lang w:val="es-MX"/>
        </w:rPr>
      </w:pPr>
    </w:p>
    <w:p w14:paraId="6033BC5E" w14:textId="77777777" w:rsidR="006D7233" w:rsidRDefault="006D7233" w:rsidP="00D55D44">
      <w:pPr>
        <w:pStyle w:val="Listaconvietas"/>
        <w:numPr>
          <w:ilvl w:val="0"/>
          <w:numId w:val="0"/>
        </w:numPr>
        <w:spacing w:line="360" w:lineRule="auto"/>
        <w:ind w:left="720"/>
        <w:jc w:val="both"/>
        <w:rPr>
          <w:rFonts w:ascii="Arial" w:hAnsi="Arial" w:cs="Arial"/>
          <w:lang w:val="es-MX"/>
        </w:rPr>
      </w:pPr>
    </w:p>
    <w:p w14:paraId="3BCE49ED" w14:textId="77777777" w:rsidR="006D7233" w:rsidRDefault="006D7233" w:rsidP="00D55D44">
      <w:pPr>
        <w:pStyle w:val="Listaconvietas"/>
        <w:numPr>
          <w:ilvl w:val="0"/>
          <w:numId w:val="0"/>
        </w:numPr>
        <w:spacing w:line="360" w:lineRule="auto"/>
        <w:ind w:left="720"/>
        <w:jc w:val="both"/>
        <w:rPr>
          <w:rFonts w:ascii="Arial" w:hAnsi="Arial" w:cs="Arial"/>
          <w:lang w:val="es-MX"/>
        </w:rPr>
      </w:pPr>
    </w:p>
    <w:p w14:paraId="73F6D286" w14:textId="77777777" w:rsidR="006D7233" w:rsidRDefault="006D7233" w:rsidP="00D55D44">
      <w:pPr>
        <w:pStyle w:val="Listaconvietas"/>
        <w:numPr>
          <w:ilvl w:val="0"/>
          <w:numId w:val="0"/>
        </w:numPr>
        <w:spacing w:line="360" w:lineRule="auto"/>
        <w:ind w:left="720"/>
        <w:jc w:val="both"/>
        <w:rPr>
          <w:rFonts w:ascii="Arial" w:hAnsi="Arial" w:cs="Arial"/>
          <w:lang w:val="es-MX"/>
        </w:rPr>
      </w:pPr>
    </w:p>
    <w:p w14:paraId="5EF75F2E" w14:textId="77777777" w:rsidR="006D7233" w:rsidRDefault="006D7233" w:rsidP="00D55D44">
      <w:pPr>
        <w:pStyle w:val="Listaconvietas"/>
        <w:numPr>
          <w:ilvl w:val="0"/>
          <w:numId w:val="0"/>
        </w:numPr>
        <w:spacing w:line="360" w:lineRule="auto"/>
        <w:ind w:left="720"/>
        <w:jc w:val="both"/>
        <w:rPr>
          <w:rFonts w:ascii="Arial" w:hAnsi="Arial" w:cs="Arial"/>
          <w:lang w:val="es-MX"/>
        </w:rPr>
      </w:pPr>
    </w:p>
    <w:p w14:paraId="530B5555" w14:textId="77777777" w:rsidR="006D7233" w:rsidRDefault="006D7233" w:rsidP="00D55D44">
      <w:pPr>
        <w:pStyle w:val="Listaconvietas"/>
        <w:numPr>
          <w:ilvl w:val="0"/>
          <w:numId w:val="0"/>
        </w:numPr>
        <w:spacing w:line="360" w:lineRule="auto"/>
        <w:ind w:left="720"/>
        <w:jc w:val="both"/>
        <w:rPr>
          <w:rFonts w:ascii="Arial" w:hAnsi="Arial" w:cs="Arial"/>
          <w:lang w:val="es-MX"/>
        </w:rPr>
      </w:pPr>
    </w:p>
    <w:p w14:paraId="74D56DC0" w14:textId="77777777" w:rsidR="006D7233" w:rsidRDefault="006D7233" w:rsidP="00D55D44">
      <w:pPr>
        <w:pStyle w:val="Listaconvietas"/>
        <w:numPr>
          <w:ilvl w:val="0"/>
          <w:numId w:val="0"/>
        </w:numPr>
        <w:spacing w:line="360" w:lineRule="auto"/>
        <w:ind w:left="720"/>
        <w:jc w:val="both"/>
        <w:rPr>
          <w:rFonts w:ascii="Arial" w:hAnsi="Arial" w:cs="Arial"/>
          <w:lang w:val="es-MX"/>
        </w:rPr>
      </w:pPr>
    </w:p>
    <w:p w14:paraId="3AE050B7" w14:textId="77777777" w:rsidR="008F7F8A" w:rsidRPr="00F95A2B" w:rsidRDefault="008F7F8A" w:rsidP="00D55D44">
      <w:pPr>
        <w:pStyle w:val="Listaconvietas"/>
        <w:numPr>
          <w:ilvl w:val="0"/>
          <w:numId w:val="0"/>
        </w:numPr>
        <w:spacing w:line="360" w:lineRule="auto"/>
        <w:jc w:val="center"/>
        <w:rPr>
          <w:rFonts w:ascii="Arial" w:hAnsi="Arial" w:cs="Arial"/>
          <w:b/>
          <w:sz w:val="28"/>
          <w:szCs w:val="28"/>
          <w:lang w:val="es-MX"/>
        </w:rPr>
      </w:pPr>
      <w:r w:rsidRPr="00F95A2B">
        <w:rPr>
          <w:rFonts w:ascii="Arial" w:hAnsi="Arial" w:cs="Arial"/>
          <w:b/>
          <w:sz w:val="28"/>
          <w:szCs w:val="28"/>
          <w:lang w:val="es-MX"/>
        </w:rPr>
        <w:t>Capítulo V</w:t>
      </w:r>
    </w:p>
    <w:p w14:paraId="4A8560F6" w14:textId="77777777" w:rsidR="008F7F8A" w:rsidRPr="00F95A2B" w:rsidRDefault="008F7F8A" w:rsidP="00D55D44">
      <w:pPr>
        <w:pStyle w:val="Listaconvietas"/>
        <w:numPr>
          <w:ilvl w:val="0"/>
          <w:numId w:val="0"/>
        </w:numPr>
        <w:spacing w:line="360" w:lineRule="auto"/>
        <w:ind w:left="360" w:hanging="360"/>
        <w:jc w:val="center"/>
        <w:rPr>
          <w:rFonts w:ascii="Arial" w:hAnsi="Arial" w:cs="Arial"/>
          <w:b/>
          <w:sz w:val="28"/>
          <w:szCs w:val="28"/>
          <w:lang w:val="es-MX"/>
        </w:rPr>
      </w:pPr>
      <w:r w:rsidRPr="00F95A2B">
        <w:rPr>
          <w:rFonts w:ascii="Arial" w:hAnsi="Arial" w:cs="Arial"/>
          <w:b/>
          <w:sz w:val="28"/>
          <w:szCs w:val="28"/>
          <w:lang w:val="es-MX"/>
        </w:rPr>
        <w:t>De las Obligaciones de la Entidad</w:t>
      </w:r>
    </w:p>
    <w:p w14:paraId="79E58718" w14:textId="77777777" w:rsidR="008F7F8A" w:rsidRPr="008C0AB2" w:rsidRDefault="008F7F8A" w:rsidP="00D55D44">
      <w:pPr>
        <w:pStyle w:val="Listaconvietas"/>
        <w:numPr>
          <w:ilvl w:val="0"/>
          <w:numId w:val="0"/>
        </w:numPr>
        <w:spacing w:line="360" w:lineRule="auto"/>
        <w:ind w:left="720"/>
        <w:jc w:val="both"/>
        <w:rPr>
          <w:rFonts w:ascii="Arial" w:hAnsi="Arial" w:cs="Arial"/>
          <w:lang w:val="es-MX"/>
        </w:rPr>
      </w:pPr>
    </w:p>
    <w:p w14:paraId="757C99BA" w14:textId="77777777" w:rsidR="008F7F8A" w:rsidRPr="008C0AB2" w:rsidRDefault="008F7F8A"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lastRenderedPageBreak/>
        <w:t>Artículo 45.-</w:t>
      </w:r>
      <w:r w:rsidRPr="008C0AB2">
        <w:rPr>
          <w:rFonts w:ascii="Arial" w:hAnsi="Arial" w:cs="Arial"/>
          <w:lang w:val="es-MX"/>
        </w:rPr>
        <w:t xml:space="preserve"> Son obligaciones de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w:t>
      </w:r>
    </w:p>
    <w:p w14:paraId="48227812" w14:textId="77777777" w:rsidR="008F7F8A" w:rsidRPr="008C0AB2" w:rsidRDefault="008F7F8A" w:rsidP="00D55D44">
      <w:pPr>
        <w:pStyle w:val="Listaconvietas"/>
        <w:numPr>
          <w:ilvl w:val="0"/>
          <w:numId w:val="0"/>
        </w:numPr>
        <w:spacing w:line="360" w:lineRule="auto"/>
        <w:jc w:val="both"/>
        <w:rPr>
          <w:rFonts w:ascii="Arial" w:hAnsi="Arial" w:cs="Arial"/>
          <w:lang w:val="es-MX"/>
        </w:rPr>
      </w:pPr>
    </w:p>
    <w:p w14:paraId="6D651BFC" w14:textId="77777777" w:rsidR="008F7F8A" w:rsidRPr="008C0AB2" w:rsidRDefault="008F7F8A" w:rsidP="00D55D44">
      <w:pPr>
        <w:pStyle w:val="Listaconvietas"/>
        <w:numPr>
          <w:ilvl w:val="0"/>
          <w:numId w:val="19"/>
        </w:numPr>
        <w:spacing w:line="360" w:lineRule="auto"/>
        <w:jc w:val="both"/>
        <w:rPr>
          <w:rFonts w:ascii="Arial" w:hAnsi="Arial" w:cs="Arial"/>
          <w:lang w:val="es-MX"/>
        </w:rPr>
      </w:pPr>
      <w:r w:rsidRPr="008C0AB2">
        <w:rPr>
          <w:rFonts w:ascii="Arial" w:hAnsi="Arial" w:cs="Arial"/>
          <w:lang w:val="es-MX"/>
        </w:rPr>
        <w:t>Dar preferencia de empleo en igualdad de circunstancias a los empleados mexicanos de quienes no lo sean.</w:t>
      </w:r>
    </w:p>
    <w:p w14:paraId="5AEF7D65" w14:textId="77777777" w:rsidR="008F7F8A" w:rsidRPr="008C0AB2" w:rsidRDefault="008F7F8A" w:rsidP="00D55D44">
      <w:pPr>
        <w:pStyle w:val="Listaconvietas"/>
        <w:numPr>
          <w:ilvl w:val="0"/>
          <w:numId w:val="19"/>
        </w:numPr>
        <w:spacing w:line="360" w:lineRule="auto"/>
        <w:jc w:val="both"/>
        <w:rPr>
          <w:rFonts w:ascii="Arial" w:hAnsi="Arial" w:cs="Arial"/>
          <w:lang w:val="es-MX"/>
        </w:rPr>
      </w:pPr>
      <w:r w:rsidRPr="008C0AB2">
        <w:rPr>
          <w:rFonts w:ascii="Arial" w:hAnsi="Arial" w:cs="Arial"/>
          <w:lang w:val="es-MX"/>
        </w:rPr>
        <w:t>Guardar a los empleados la debida consideración, absteniéndose de hacerlos objeto de mal trato de palabra o de obra.</w:t>
      </w:r>
    </w:p>
    <w:p w14:paraId="30AA666E" w14:textId="77777777" w:rsidR="008F7F8A" w:rsidRPr="008C0AB2" w:rsidRDefault="008F7F8A" w:rsidP="00D55D44">
      <w:pPr>
        <w:pStyle w:val="Listaconvietas"/>
        <w:numPr>
          <w:ilvl w:val="0"/>
          <w:numId w:val="19"/>
        </w:numPr>
        <w:spacing w:line="360" w:lineRule="auto"/>
        <w:jc w:val="both"/>
        <w:rPr>
          <w:rFonts w:ascii="Arial" w:hAnsi="Arial" w:cs="Arial"/>
          <w:lang w:val="es-MX"/>
        </w:rPr>
      </w:pPr>
      <w:r w:rsidRPr="008C0AB2">
        <w:rPr>
          <w:rFonts w:ascii="Arial" w:hAnsi="Arial" w:cs="Arial"/>
          <w:lang w:val="es-MX"/>
        </w:rPr>
        <w:t xml:space="preserve">Pagar puntualmente los salarios de los empleados, en los términos del Reglamento, de su nombramiento y de las autorizaciones presupuestales, así como de otorgarles las prestaciones económicas, los estímulos y recompensas que se otorgan a los trabajadores de base, asimismo las ventajas y estímulos especiales a empleados de confianza que autorice </w:t>
      </w:r>
      <w:smartTag w:uri="urn:schemas-microsoft-com:office:smarttags" w:element="PersonName">
        <w:smartTagPr>
          <w:attr w:name="ProductID" w:val="la Secretar￭a"/>
        </w:smartTagPr>
        <w:r w:rsidRPr="008C0AB2">
          <w:rPr>
            <w:rFonts w:ascii="Arial" w:hAnsi="Arial" w:cs="Arial"/>
            <w:lang w:val="es-MX"/>
          </w:rPr>
          <w:t>la Secretaría</w:t>
        </w:r>
      </w:smartTag>
      <w:r w:rsidRPr="008C0AB2">
        <w:rPr>
          <w:rFonts w:ascii="Arial" w:hAnsi="Arial" w:cs="Arial"/>
          <w:lang w:val="es-MX"/>
        </w:rPr>
        <w:t xml:space="preserve"> de Hacienda y Crédito Público y/o </w:t>
      </w:r>
      <w:smartTag w:uri="urn:schemas-microsoft-com:office:smarttags" w:element="PersonName">
        <w:smartTagPr>
          <w:attr w:name="ProductID" w:val="la Junta"/>
        </w:smartTagPr>
        <w:r w:rsidRPr="008C0AB2">
          <w:rPr>
            <w:rFonts w:ascii="Arial" w:hAnsi="Arial" w:cs="Arial"/>
            <w:lang w:val="es-MX"/>
          </w:rPr>
          <w:t>la Junta</w:t>
        </w:r>
      </w:smartTag>
      <w:r w:rsidRPr="008C0AB2">
        <w:rPr>
          <w:rFonts w:ascii="Arial" w:hAnsi="Arial" w:cs="Arial"/>
          <w:lang w:val="es-MX"/>
        </w:rPr>
        <w:t xml:space="preserve"> de Gobierno.</w:t>
      </w:r>
    </w:p>
    <w:p w14:paraId="14286287" w14:textId="77777777" w:rsidR="008F7F8A" w:rsidRPr="008C0AB2" w:rsidRDefault="008F7F8A" w:rsidP="00D55D44">
      <w:pPr>
        <w:pStyle w:val="Listaconvietas"/>
        <w:numPr>
          <w:ilvl w:val="0"/>
          <w:numId w:val="19"/>
        </w:numPr>
        <w:spacing w:line="360" w:lineRule="auto"/>
        <w:jc w:val="both"/>
        <w:rPr>
          <w:rFonts w:ascii="Arial" w:hAnsi="Arial" w:cs="Arial"/>
          <w:lang w:val="es-MX"/>
        </w:rPr>
      </w:pPr>
      <w:r w:rsidRPr="008C0AB2">
        <w:rPr>
          <w:rFonts w:ascii="Arial" w:hAnsi="Arial" w:cs="Arial"/>
          <w:lang w:val="es-MX"/>
        </w:rPr>
        <w:t>Observar las medidas adecuadas de seguridad e higiene para prevenir toda clase de accidentes.</w:t>
      </w:r>
    </w:p>
    <w:p w14:paraId="6C58A357" w14:textId="77777777" w:rsidR="008F7F8A" w:rsidRPr="008C0AB2" w:rsidRDefault="008F7F8A" w:rsidP="00D55D44">
      <w:pPr>
        <w:pStyle w:val="Listaconvietas"/>
        <w:numPr>
          <w:ilvl w:val="0"/>
          <w:numId w:val="19"/>
        </w:numPr>
        <w:spacing w:line="360" w:lineRule="auto"/>
        <w:jc w:val="both"/>
        <w:rPr>
          <w:rFonts w:ascii="Arial" w:hAnsi="Arial" w:cs="Arial"/>
          <w:lang w:val="es-MX"/>
        </w:rPr>
      </w:pPr>
      <w:r w:rsidRPr="008C0AB2">
        <w:rPr>
          <w:rFonts w:ascii="Arial" w:hAnsi="Arial" w:cs="Arial"/>
          <w:lang w:val="es-MX"/>
        </w:rPr>
        <w:t>Proveer en todo tiempo de med</w:t>
      </w:r>
      <w:r w:rsidR="00BD10D5">
        <w:rPr>
          <w:rFonts w:ascii="Arial" w:hAnsi="Arial" w:cs="Arial"/>
          <w:lang w:val="es-MX"/>
        </w:rPr>
        <w:t xml:space="preserve">icinas y útiles indispensables </w:t>
      </w:r>
      <w:r w:rsidRPr="008C0AB2">
        <w:rPr>
          <w:rFonts w:ascii="Arial" w:hAnsi="Arial" w:cs="Arial"/>
          <w:lang w:val="es-MX"/>
        </w:rPr>
        <w:t>para la atención de primeros auxilios.</w:t>
      </w:r>
    </w:p>
    <w:p w14:paraId="1F7F39B1" w14:textId="77777777" w:rsidR="008F7F8A" w:rsidRPr="008C0AB2" w:rsidRDefault="00BD10D5" w:rsidP="00D55D44">
      <w:pPr>
        <w:pStyle w:val="Listaconvietas"/>
        <w:numPr>
          <w:ilvl w:val="0"/>
          <w:numId w:val="19"/>
        </w:numPr>
        <w:spacing w:line="360" w:lineRule="auto"/>
        <w:jc w:val="both"/>
        <w:rPr>
          <w:rFonts w:ascii="Arial" w:hAnsi="Arial" w:cs="Arial"/>
          <w:lang w:val="es-MX"/>
        </w:rPr>
      </w:pPr>
      <w:r>
        <w:rPr>
          <w:rFonts w:ascii="Arial" w:hAnsi="Arial" w:cs="Arial"/>
          <w:lang w:val="es-MX"/>
        </w:rPr>
        <w:t xml:space="preserve">Proporcionar con toda </w:t>
      </w:r>
      <w:r w:rsidR="008F7F8A" w:rsidRPr="008C0AB2">
        <w:rPr>
          <w:rFonts w:ascii="Arial" w:hAnsi="Arial" w:cs="Arial"/>
          <w:lang w:val="es-MX"/>
        </w:rPr>
        <w:t>oportunidad a los empleados, los útiles, instrumentos y materiales necesarios para ejecutar su trabajo.</w:t>
      </w:r>
    </w:p>
    <w:p w14:paraId="6ED50328" w14:textId="77777777" w:rsidR="008F7F8A" w:rsidRPr="008C0AB2" w:rsidRDefault="008F7F8A" w:rsidP="00D55D44">
      <w:pPr>
        <w:pStyle w:val="Listaconvietas"/>
        <w:numPr>
          <w:ilvl w:val="0"/>
          <w:numId w:val="19"/>
        </w:numPr>
        <w:spacing w:line="360" w:lineRule="auto"/>
        <w:jc w:val="both"/>
        <w:rPr>
          <w:rFonts w:ascii="Arial" w:hAnsi="Arial" w:cs="Arial"/>
          <w:lang w:val="es-MX"/>
        </w:rPr>
      </w:pPr>
      <w:r w:rsidRPr="008C0AB2">
        <w:rPr>
          <w:rFonts w:ascii="Arial" w:hAnsi="Arial" w:cs="Arial"/>
          <w:lang w:val="es-MX"/>
        </w:rPr>
        <w:t>Expedir a los empleados, cuando se separen, una constancia por escrito, relativa a la prestación de sus servicios.</w:t>
      </w:r>
    </w:p>
    <w:p w14:paraId="7CE6F6C9" w14:textId="77777777" w:rsidR="008F7F8A" w:rsidRPr="008C0AB2" w:rsidRDefault="008F7F8A" w:rsidP="00D55D44">
      <w:pPr>
        <w:pStyle w:val="Listaconvietas"/>
        <w:numPr>
          <w:ilvl w:val="0"/>
          <w:numId w:val="19"/>
        </w:numPr>
        <w:spacing w:line="360" w:lineRule="auto"/>
        <w:jc w:val="both"/>
        <w:rPr>
          <w:rFonts w:ascii="Arial" w:hAnsi="Arial" w:cs="Arial"/>
          <w:lang w:val="es-MX"/>
        </w:rPr>
      </w:pPr>
      <w:r w:rsidRPr="008C0AB2">
        <w:rPr>
          <w:rFonts w:ascii="Arial" w:hAnsi="Arial" w:cs="Arial"/>
          <w:lang w:val="es-MX"/>
        </w:rPr>
        <w:t>Proporcionar capacitación y adiestramiento al personal, para el mejor desempeño de sus actividades.</w:t>
      </w:r>
    </w:p>
    <w:p w14:paraId="43967488" w14:textId="77777777" w:rsidR="008F7F8A" w:rsidRPr="008C0AB2" w:rsidRDefault="008F7F8A" w:rsidP="00D55D44">
      <w:pPr>
        <w:pStyle w:val="Listaconvietas"/>
        <w:numPr>
          <w:ilvl w:val="0"/>
          <w:numId w:val="19"/>
        </w:numPr>
        <w:spacing w:line="360" w:lineRule="auto"/>
        <w:jc w:val="both"/>
        <w:rPr>
          <w:rFonts w:ascii="Arial" w:hAnsi="Arial" w:cs="Arial"/>
          <w:lang w:val="es-MX"/>
        </w:rPr>
      </w:pPr>
      <w:r w:rsidRPr="008C0AB2">
        <w:rPr>
          <w:rFonts w:ascii="Arial" w:hAnsi="Arial" w:cs="Arial"/>
          <w:lang w:val="es-MX"/>
        </w:rPr>
        <w:t>Efectuar práctica  con el equipo contra incendio, así como simulacros de evacuación de instalaciones, en caso de siniestro.</w:t>
      </w:r>
    </w:p>
    <w:p w14:paraId="7E015474" w14:textId="77777777" w:rsidR="008F7F8A" w:rsidRPr="008C0AB2" w:rsidRDefault="008F7F8A" w:rsidP="00D55D44">
      <w:pPr>
        <w:pStyle w:val="Listaconvietas"/>
        <w:numPr>
          <w:ilvl w:val="0"/>
          <w:numId w:val="19"/>
        </w:numPr>
        <w:spacing w:line="360" w:lineRule="auto"/>
        <w:jc w:val="both"/>
        <w:rPr>
          <w:rFonts w:ascii="Arial" w:hAnsi="Arial" w:cs="Arial"/>
          <w:lang w:val="es-MX"/>
        </w:rPr>
      </w:pPr>
      <w:r w:rsidRPr="008C0AB2">
        <w:rPr>
          <w:rFonts w:ascii="Arial" w:hAnsi="Arial" w:cs="Arial"/>
          <w:lang w:val="es-MX"/>
        </w:rPr>
        <w:t>Dar el apoyo  jurídico, cuando por el cumplimiento de sus funciones tengan algún problema legal.</w:t>
      </w:r>
    </w:p>
    <w:p w14:paraId="1411D82F" w14:textId="77777777" w:rsidR="008F7F8A" w:rsidRPr="008C0AB2" w:rsidRDefault="008F7F8A" w:rsidP="00D55D44">
      <w:pPr>
        <w:pStyle w:val="Listaconvietas"/>
        <w:numPr>
          <w:ilvl w:val="0"/>
          <w:numId w:val="0"/>
        </w:numPr>
        <w:spacing w:line="360" w:lineRule="auto"/>
        <w:ind w:left="720"/>
        <w:jc w:val="both"/>
        <w:rPr>
          <w:rFonts w:ascii="Arial" w:hAnsi="Arial" w:cs="Arial"/>
          <w:lang w:val="es-MX"/>
        </w:rPr>
      </w:pPr>
    </w:p>
    <w:p w14:paraId="0B9F483D" w14:textId="77777777" w:rsidR="00D55D44" w:rsidRDefault="00D55D44" w:rsidP="00D55D44">
      <w:pPr>
        <w:pStyle w:val="Listaconvietas"/>
        <w:numPr>
          <w:ilvl w:val="0"/>
          <w:numId w:val="0"/>
        </w:numPr>
        <w:spacing w:line="360" w:lineRule="auto"/>
        <w:ind w:left="360" w:hanging="360"/>
        <w:jc w:val="both"/>
        <w:rPr>
          <w:rFonts w:ascii="Arial" w:hAnsi="Arial" w:cs="Arial"/>
          <w:b/>
          <w:lang w:val="es-MX"/>
        </w:rPr>
      </w:pPr>
    </w:p>
    <w:p w14:paraId="78A2F25F" w14:textId="77777777" w:rsidR="008F7F8A" w:rsidRPr="008C0AB2" w:rsidRDefault="008F7F8A" w:rsidP="00D55D44">
      <w:pPr>
        <w:pStyle w:val="Listaconvietas"/>
        <w:numPr>
          <w:ilvl w:val="0"/>
          <w:numId w:val="0"/>
        </w:numPr>
        <w:spacing w:line="360" w:lineRule="auto"/>
        <w:ind w:left="360" w:hanging="360"/>
        <w:jc w:val="both"/>
        <w:rPr>
          <w:rFonts w:ascii="Arial" w:hAnsi="Arial" w:cs="Arial"/>
          <w:lang w:val="es-MX"/>
        </w:rPr>
      </w:pPr>
      <w:r w:rsidRPr="00D44C10">
        <w:rPr>
          <w:rFonts w:ascii="Arial" w:hAnsi="Arial" w:cs="Arial"/>
          <w:b/>
          <w:lang w:val="es-MX"/>
        </w:rPr>
        <w:t>Artículo 46.-</w:t>
      </w:r>
      <w:r w:rsidRPr="008C0AB2">
        <w:rPr>
          <w:rFonts w:ascii="Arial" w:hAnsi="Arial" w:cs="Arial"/>
          <w:lang w:val="es-MX"/>
        </w:rPr>
        <w:t xml:space="preserve"> Queda prohibido a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y a sus empleados:</w:t>
      </w:r>
    </w:p>
    <w:p w14:paraId="1E3918C8" w14:textId="77777777" w:rsidR="007A431C" w:rsidRPr="008C0AB2" w:rsidRDefault="007A431C" w:rsidP="00D55D44">
      <w:pPr>
        <w:pStyle w:val="Listaconvietas"/>
        <w:numPr>
          <w:ilvl w:val="0"/>
          <w:numId w:val="0"/>
        </w:numPr>
        <w:spacing w:line="360" w:lineRule="auto"/>
        <w:ind w:left="360" w:hanging="360"/>
        <w:jc w:val="both"/>
        <w:rPr>
          <w:rFonts w:ascii="Arial" w:hAnsi="Arial" w:cs="Arial"/>
          <w:lang w:val="es-MX"/>
        </w:rPr>
      </w:pPr>
    </w:p>
    <w:p w14:paraId="0F786449" w14:textId="77777777" w:rsidR="008F7F8A" w:rsidRPr="008C0AB2" w:rsidRDefault="008F7F8A" w:rsidP="00D55D44">
      <w:pPr>
        <w:pStyle w:val="Listaconvietas"/>
        <w:numPr>
          <w:ilvl w:val="0"/>
          <w:numId w:val="20"/>
        </w:numPr>
        <w:spacing w:line="360" w:lineRule="auto"/>
        <w:jc w:val="both"/>
        <w:rPr>
          <w:rFonts w:ascii="Arial" w:hAnsi="Arial" w:cs="Arial"/>
          <w:lang w:val="es-MX"/>
        </w:rPr>
      </w:pPr>
      <w:r w:rsidRPr="008C0AB2">
        <w:rPr>
          <w:rFonts w:ascii="Arial" w:hAnsi="Arial" w:cs="Arial"/>
          <w:lang w:val="es-MX"/>
        </w:rPr>
        <w:t xml:space="preserve">Aceptar gratificaciones o regalías del personal aspirante a ingresar a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así como cualquier persona que tenga relación con la misma, evitando con ello, contraer compromisos que dejen en entredicho la lealtad del personal y comprometan la honestidad y seriedad de </w:t>
      </w:r>
      <w:smartTag w:uri="urn:schemas-microsoft-com:office:smarttags" w:element="PersonName">
        <w:smartTagPr>
          <w:attr w:name="ProductID" w:val="la Casa"/>
        </w:smartTagPr>
        <w:r w:rsidRPr="008C0AB2">
          <w:rPr>
            <w:rFonts w:ascii="Arial" w:hAnsi="Arial" w:cs="Arial"/>
            <w:lang w:val="es-MX"/>
          </w:rPr>
          <w:t>la Casa</w:t>
        </w:r>
      </w:smartTag>
      <w:r w:rsidRPr="008C0AB2">
        <w:rPr>
          <w:rFonts w:ascii="Arial" w:hAnsi="Arial" w:cs="Arial"/>
          <w:lang w:val="es-MX"/>
        </w:rPr>
        <w:t xml:space="preserve"> de Moneda de México.</w:t>
      </w:r>
    </w:p>
    <w:p w14:paraId="18ABFDC4" w14:textId="77777777" w:rsidR="008F7F8A" w:rsidRPr="008C0AB2" w:rsidRDefault="008F7F8A" w:rsidP="00D55D44">
      <w:pPr>
        <w:pStyle w:val="Listaconvietas"/>
        <w:numPr>
          <w:ilvl w:val="0"/>
          <w:numId w:val="20"/>
        </w:numPr>
        <w:spacing w:line="360" w:lineRule="auto"/>
        <w:jc w:val="both"/>
        <w:rPr>
          <w:rFonts w:ascii="Arial" w:hAnsi="Arial" w:cs="Arial"/>
          <w:lang w:val="es-MX"/>
        </w:rPr>
      </w:pPr>
      <w:r w:rsidRPr="008C0AB2">
        <w:rPr>
          <w:rFonts w:ascii="Arial" w:hAnsi="Arial" w:cs="Arial"/>
          <w:lang w:val="es-MX"/>
        </w:rPr>
        <w:t>Obligar a los empleados a comprar artículos de consumo en tiendas o lugares determinados.</w:t>
      </w:r>
    </w:p>
    <w:p w14:paraId="1933195A" w14:textId="77777777" w:rsidR="008F7F8A" w:rsidRPr="008C0AB2" w:rsidRDefault="008F7F8A" w:rsidP="00D55D44">
      <w:pPr>
        <w:pStyle w:val="Listaconvietas"/>
        <w:numPr>
          <w:ilvl w:val="0"/>
          <w:numId w:val="20"/>
        </w:numPr>
        <w:spacing w:line="360" w:lineRule="auto"/>
        <w:jc w:val="both"/>
        <w:rPr>
          <w:rFonts w:ascii="Arial" w:hAnsi="Arial" w:cs="Arial"/>
          <w:lang w:val="es-MX"/>
        </w:rPr>
      </w:pPr>
      <w:r w:rsidRPr="008C0AB2">
        <w:rPr>
          <w:rFonts w:ascii="Arial" w:hAnsi="Arial" w:cs="Arial"/>
          <w:lang w:val="es-MX"/>
        </w:rPr>
        <w:t xml:space="preserve">Autorizar el portar armas en el interior de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con excepción de aquellos empleados que por la índole de su trabajo, tienen necesidad de hacerlo.</w:t>
      </w:r>
    </w:p>
    <w:p w14:paraId="586060AB" w14:textId="77777777" w:rsidR="008F7F8A" w:rsidRPr="008C0AB2" w:rsidRDefault="008F7F8A" w:rsidP="00D55D44">
      <w:pPr>
        <w:pStyle w:val="Listaconvietas"/>
        <w:numPr>
          <w:ilvl w:val="0"/>
          <w:numId w:val="0"/>
        </w:numPr>
        <w:spacing w:line="360" w:lineRule="auto"/>
        <w:ind w:left="360" w:hanging="360"/>
        <w:jc w:val="center"/>
        <w:rPr>
          <w:rFonts w:ascii="Arial" w:hAnsi="Arial" w:cs="Arial"/>
          <w:lang w:val="es-MX"/>
        </w:rPr>
      </w:pPr>
    </w:p>
    <w:p w14:paraId="04696B33" w14:textId="77777777" w:rsidR="0062440E" w:rsidRDefault="0062440E" w:rsidP="00D55D44">
      <w:pPr>
        <w:pStyle w:val="Listaconvietas"/>
        <w:numPr>
          <w:ilvl w:val="0"/>
          <w:numId w:val="0"/>
        </w:numPr>
        <w:spacing w:line="360" w:lineRule="auto"/>
        <w:ind w:left="360" w:hanging="360"/>
        <w:jc w:val="center"/>
        <w:rPr>
          <w:rFonts w:ascii="Arial" w:hAnsi="Arial" w:cs="Arial"/>
          <w:b/>
          <w:lang w:val="es-MX"/>
        </w:rPr>
      </w:pPr>
    </w:p>
    <w:p w14:paraId="5B42264B"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13C3EFE1"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5ED63C0A"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5BCA3967"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7809023A"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0CA754CC"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0A6CD4FA"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0C333D83"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24CB7108"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2BBBFA5A"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65801C3E" w14:textId="77777777" w:rsidR="00E637F9" w:rsidRDefault="00E637F9" w:rsidP="00E637F9">
      <w:pPr>
        <w:pStyle w:val="Listaconvietas"/>
        <w:numPr>
          <w:ilvl w:val="0"/>
          <w:numId w:val="0"/>
        </w:numPr>
        <w:spacing w:line="360" w:lineRule="auto"/>
        <w:rPr>
          <w:rFonts w:ascii="Arial" w:hAnsi="Arial" w:cs="Arial"/>
          <w:b/>
          <w:lang w:val="es-MX"/>
        </w:rPr>
      </w:pPr>
    </w:p>
    <w:p w14:paraId="7EC876A6" w14:textId="77777777" w:rsidR="008F7F8A" w:rsidRPr="00F95A2B" w:rsidRDefault="00E637F9" w:rsidP="00E637F9">
      <w:pPr>
        <w:pStyle w:val="Listaconvietas"/>
        <w:numPr>
          <w:ilvl w:val="0"/>
          <w:numId w:val="0"/>
        </w:numPr>
        <w:spacing w:line="360" w:lineRule="auto"/>
        <w:jc w:val="center"/>
        <w:rPr>
          <w:rFonts w:ascii="Arial" w:hAnsi="Arial" w:cs="Arial"/>
          <w:b/>
          <w:sz w:val="28"/>
          <w:szCs w:val="28"/>
          <w:lang w:val="es-MX"/>
        </w:rPr>
      </w:pPr>
      <w:r>
        <w:rPr>
          <w:rFonts w:ascii="Arial" w:hAnsi="Arial" w:cs="Arial"/>
          <w:b/>
          <w:sz w:val="28"/>
          <w:szCs w:val="28"/>
          <w:lang w:val="es-MX"/>
        </w:rPr>
        <w:t>C</w:t>
      </w:r>
      <w:r w:rsidR="008F7F8A" w:rsidRPr="00F95A2B">
        <w:rPr>
          <w:rFonts w:ascii="Arial" w:hAnsi="Arial" w:cs="Arial"/>
          <w:b/>
          <w:sz w:val="28"/>
          <w:szCs w:val="28"/>
          <w:lang w:val="es-MX"/>
        </w:rPr>
        <w:t>apítulo VI</w:t>
      </w:r>
    </w:p>
    <w:p w14:paraId="6B7CAF5F" w14:textId="77777777" w:rsidR="008F7F8A" w:rsidRPr="00F95A2B" w:rsidRDefault="008F7F8A" w:rsidP="00D55D44">
      <w:pPr>
        <w:pStyle w:val="Listaconvietas"/>
        <w:numPr>
          <w:ilvl w:val="0"/>
          <w:numId w:val="0"/>
        </w:numPr>
        <w:spacing w:line="360" w:lineRule="auto"/>
        <w:ind w:left="360" w:hanging="360"/>
        <w:jc w:val="center"/>
        <w:rPr>
          <w:rFonts w:ascii="Arial" w:hAnsi="Arial" w:cs="Arial"/>
          <w:b/>
          <w:sz w:val="28"/>
          <w:szCs w:val="28"/>
          <w:lang w:val="es-MX"/>
        </w:rPr>
      </w:pPr>
      <w:r w:rsidRPr="00F95A2B">
        <w:rPr>
          <w:rFonts w:ascii="Arial" w:hAnsi="Arial" w:cs="Arial"/>
          <w:b/>
          <w:sz w:val="28"/>
          <w:szCs w:val="28"/>
          <w:lang w:val="es-MX"/>
        </w:rPr>
        <w:t>De las Medidas Disciplinarias y Forma de Aplicarlas</w:t>
      </w:r>
    </w:p>
    <w:p w14:paraId="2960AD19" w14:textId="77777777" w:rsidR="008F7F8A" w:rsidRPr="008C0AB2" w:rsidRDefault="008F7F8A" w:rsidP="00D55D44">
      <w:pPr>
        <w:pStyle w:val="Listaconvietas"/>
        <w:numPr>
          <w:ilvl w:val="0"/>
          <w:numId w:val="0"/>
        </w:numPr>
        <w:spacing w:line="360" w:lineRule="auto"/>
        <w:ind w:left="360" w:hanging="360"/>
        <w:jc w:val="both"/>
        <w:rPr>
          <w:rFonts w:ascii="Arial" w:hAnsi="Arial" w:cs="Arial"/>
          <w:lang w:val="es-MX"/>
        </w:rPr>
      </w:pPr>
    </w:p>
    <w:p w14:paraId="7CDD6CF9" w14:textId="77777777" w:rsidR="008F7F8A" w:rsidRPr="008C0AB2" w:rsidRDefault="008F7F8A"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lastRenderedPageBreak/>
        <w:t>Artículo 47.-</w:t>
      </w:r>
      <w:r w:rsidRPr="008C0AB2">
        <w:rPr>
          <w:rFonts w:ascii="Arial" w:hAnsi="Arial" w:cs="Arial"/>
          <w:lang w:val="es-MX"/>
        </w:rPr>
        <w:t xml:space="preserve"> Siendo indispensable el orde</w:t>
      </w:r>
      <w:r w:rsidR="007A431C" w:rsidRPr="008C0AB2">
        <w:rPr>
          <w:rFonts w:ascii="Arial" w:hAnsi="Arial" w:cs="Arial"/>
          <w:lang w:val="es-MX"/>
        </w:rPr>
        <w:t xml:space="preserve">n y la disciplina para mantener </w:t>
      </w:r>
      <w:r w:rsidRPr="008C0AB2">
        <w:rPr>
          <w:rFonts w:ascii="Arial" w:hAnsi="Arial" w:cs="Arial"/>
          <w:lang w:val="es-MX"/>
        </w:rPr>
        <w:t>adecuadas relaciones entre el personal, así como para el desarrollo normal del trabajo, es necesario establecer y seguir las normas que se señalen en este capítulo.</w:t>
      </w:r>
    </w:p>
    <w:p w14:paraId="55AA84F1" w14:textId="77777777" w:rsidR="008F7F8A" w:rsidRDefault="008F7F8A" w:rsidP="00D55D44">
      <w:pPr>
        <w:pStyle w:val="Listaconvietas"/>
        <w:numPr>
          <w:ilvl w:val="0"/>
          <w:numId w:val="0"/>
        </w:numPr>
        <w:spacing w:line="360" w:lineRule="auto"/>
        <w:ind w:left="360" w:hanging="360"/>
        <w:jc w:val="both"/>
        <w:rPr>
          <w:rFonts w:ascii="Arial" w:hAnsi="Arial" w:cs="Arial"/>
          <w:lang w:val="es-MX"/>
        </w:rPr>
      </w:pPr>
    </w:p>
    <w:p w14:paraId="09BAEE64" w14:textId="77777777" w:rsidR="00D55D44" w:rsidRPr="008C0AB2" w:rsidRDefault="00D55D44" w:rsidP="00D55D44">
      <w:pPr>
        <w:pStyle w:val="Listaconvietas"/>
        <w:numPr>
          <w:ilvl w:val="0"/>
          <w:numId w:val="0"/>
        </w:numPr>
        <w:spacing w:line="360" w:lineRule="auto"/>
        <w:ind w:left="360" w:hanging="360"/>
        <w:jc w:val="both"/>
        <w:rPr>
          <w:rFonts w:ascii="Arial" w:hAnsi="Arial" w:cs="Arial"/>
          <w:lang w:val="es-MX"/>
        </w:rPr>
      </w:pPr>
    </w:p>
    <w:p w14:paraId="635827D3" w14:textId="77777777" w:rsidR="008F7F8A" w:rsidRPr="008C0AB2" w:rsidRDefault="008F7F8A" w:rsidP="00D55D44">
      <w:pPr>
        <w:pStyle w:val="Listaconvietas"/>
        <w:numPr>
          <w:ilvl w:val="0"/>
          <w:numId w:val="0"/>
        </w:numPr>
        <w:spacing w:line="360" w:lineRule="auto"/>
        <w:jc w:val="both"/>
        <w:rPr>
          <w:rFonts w:ascii="Arial" w:hAnsi="Arial" w:cs="Arial"/>
        </w:rPr>
      </w:pPr>
      <w:r w:rsidRPr="00D44C10">
        <w:rPr>
          <w:rFonts w:ascii="Arial" w:hAnsi="Arial" w:cs="Arial"/>
          <w:b/>
          <w:lang w:val="es-MX"/>
        </w:rPr>
        <w:t>Artículo 48.-</w:t>
      </w:r>
      <w:r w:rsidRPr="008C0AB2">
        <w:rPr>
          <w:rFonts w:ascii="Arial" w:hAnsi="Arial" w:cs="Arial"/>
          <w:lang w:val="es-MX"/>
        </w:rPr>
        <w:t xml:space="preserve"> Para la aplicación de las medidas disciplinarias, se procederá de acuerdo con los lineamientos</w:t>
      </w:r>
      <w:r w:rsidRPr="008C0AB2">
        <w:rPr>
          <w:rFonts w:ascii="Arial" w:hAnsi="Arial" w:cs="Arial"/>
        </w:rPr>
        <w:t xml:space="preserve"> siguientes:</w:t>
      </w:r>
    </w:p>
    <w:p w14:paraId="47FCBE04" w14:textId="77777777" w:rsidR="007A431C" w:rsidRPr="008C0AB2" w:rsidRDefault="007A431C" w:rsidP="00D55D44">
      <w:pPr>
        <w:pStyle w:val="Listaconvietas"/>
        <w:numPr>
          <w:ilvl w:val="0"/>
          <w:numId w:val="0"/>
        </w:numPr>
        <w:spacing w:line="360" w:lineRule="auto"/>
        <w:jc w:val="both"/>
        <w:rPr>
          <w:rFonts w:ascii="Arial" w:hAnsi="Arial" w:cs="Arial"/>
        </w:rPr>
      </w:pPr>
    </w:p>
    <w:p w14:paraId="46127CAA" w14:textId="77777777" w:rsidR="008F7F8A" w:rsidRPr="008C0AB2" w:rsidRDefault="008F7F8A" w:rsidP="00D55D44">
      <w:pPr>
        <w:pStyle w:val="Listaconvietas"/>
        <w:numPr>
          <w:ilvl w:val="0"/>
          <w:numId w:val="23"/>
        </w:numPr>
        <w:spacing w:line="360" w:lineRule="auto"/>
        <w:jc w:val="both"/>
        <w:rPr>
          <w:rFonts w:ascii="Arial" w:hAnsi="Arial" w:cs="Arial"/>
          <w:lang w:val="es-MX"/>
        </w:rPr>
      </w:pPr>
      <w:r w:rsidRPr="008C0AB2">
        <w:rPr>
          <w:rFonts w:ascii="Arial" w:hAnsi="Arial" w:cs="Arial"/>
          <w:lang w:val="es-MX"/>
        </w:rPr>
        <w:t>En cuanto al Jefe o responsable del Área o de la Gerencia tenga conocimiento de que se ha cometido alguna falta suficiente para proceder en contra del empleado, solicitará por escrito, la pre</w:t>
      </w:r>
      <w:r w:rsidR="0062440E">
        <w:rPr>
          <w:rFonts w:ascii="Arial" w:hAnsi="Arial" w:cs="Arial"/>
          <w:lang w:val="es-MX"/>
        </w:rPr>
        <w:t>sencia del empleado involucrad</w:t>
      </w:r>
      <w:r w:rsidR="00BD10D5">
        <w:rPr>
          <w:rFonts w:ascii="Arial" w:hAnsi="Arial" w:cs="Arial"/>
          <w:lang w:val="es-MX"/>
        </w:rPr>
        <w:t>o</w:t>
      </w:r>
      <w:r w:rsidRPr="008C0AB2">
        <w:rPr>
          <w:rFonts w:ascii="Arial" w:hAnsi="Arial" w:cs="Arial"/>
          <w:lang w:val="es-MX"/>
        </w:rPr>
        <w:t>, enviando copia a la Subdirección Corporativa Jurídica.</w:t>
      </w:r>
    </w:p>
    <w:p w14:paraId="4E455E19" w14:textId="77777777" w:rsidR="008F7F8A" w:rsidRPr="008C0AB2" w:rsidRDefault="008F7F8A" w:rsidP="00D55D44">
      <w:pPr>
        <w:pStyle w:val="Listaconvietas"/>
        <w:numPr>
          <w:ilvl w:val="0"/>
          <w:numId w:val="23"/>
        </w:numPr>
        <w:spacing w:line="360" w:lineRule="auto"/>
        <w:jc w:val="both"/>
        <w:rPr>
          <w:rFonts w:ascii="Arial" w:hAnsi="Arial" w:cs="Arial"/>
          <w:lang w:val="es-MX"/>
        </w:rPr>
      </w:pPr>
      <w:r w:rsidRPr="008C0AB2">
        <w:rPr>
          <w:rFonts w:ascii="Arial" w:hAnsi="Arial" w:cs="Arial"/>
          <w:lang w:val="es-MX"/>
        </w:rPr>
        <w:t>Una vez reunidos, el Jefe del empleado, el representante de la Subdirección Corporativa Jurídica, y el empleado citado; se procederá a levantar el acta correspondiente, en la cual se hará constar el hecho o hechos que se le im</w:t>
      </w:r>
      <w:r w:rsidR="0062440E">
        <w:rPr>
          <w:rFonts w:ascii="Arial" w:hAnsi="Arial" w:cs="Arial"/>
          <w:lang w:val="es-MX"/>
        </w:rPr>
        <w:t xml:space="preserve">puten al empleado o empleados; </w:t>
      </w:r>
      <w:r w:rsidRPr="008C0AB2">
        <w:rPr>
          <w:rFonts w:ascii="Arial" w:hAnsi="Arial" w:cs="Arial"/>
          <w:lang w:val="es-MX"/>
        </w:rPr>
        <w:t>asimismo la declaración de cada uno de ellos, así como la de los testigos, deberán ser firmadas por cada uno al calce de su declaración.</w:t>
      </w:r>
    </w:p>
    <w:p w14:paraId="5637C4D7" w14:textId="77777777" w:rsidR="008F7F8A" w:rsidRPr="008C0AB2" w:rsidRDefault="008F7F8A" w:rsidP="00D55D44">
      <w:pPr>
        <w:pStyle w:val="Listaconvietas"/>
        <w:numPr>
          <w:ilvl w:val="0"/>
          <w:numId w:val="23"/>
        </w:numPr>
        <w:spacing w:line="360" w:lineRule="auto"/>
        <w:jc w:val="both"/>
        <w:rPr>
          <w:rFonts w:ascii="Arial" w:hAnsi="Arial" w:cs="Arial"/>
          <w:lang w:val="es-MX"/>
        </w:rPr>
      </w:pPr>
      <w:r w:rsidRPr="008C0AB2">
        <w:rPr>
          <w:rFonts w:ascii="Arial" w:hAnsi="Arial" w:cs="Arial"/>
          <w:lang w:val="es-MX"/>
        </w:rPr>
        <w:t>La ausencia del empleado en el acto antes mencionado, debidamente notificado con 24 horas de anticipación, no suspenderá la diligencia.</w:t>
      </w:r>
      <w:r w:rsidRPr="008C0AB2">
        <w:rPr>
          <w:rFonts w:ascii="Arial" w:hAnsi="Arial" w:cs="Arial"/>
          <w:lang w:val="es-MX"/>
        </w:rPr>
        <w:tab/>
      </w:r>
    </w:p>
    <w:p w14:paraId="34874B31" w14:textId="77777777" w:rsidR="008F7F8A" w:rsidRDefault="008F7F8A" w:rsidP="00D55D44">
      <w:pPr>
        <w:pStyle w:val="Listaconvietas"/>
        <w:numPr>
          <w:ilvl w:val="0"/>
          <w:numId w:val="0"/>
        </w:numPr>
        <w:spacing w:line="360" w:lineRule="auto"/>
        <w:ind w:left="360" w:hanging="360"/>
        <w:jc w:val="both"/>
        <w:rPr>
          <w:rFonts w:ascii="Arial" w:hAnsi="Arial" w:cs="Arial"/>
          <w:lang w:val="es-MX"/>
        </w:rPr>
      </w:pPr>
    </w:p>
    <w:p w14:paraId="455C5D88" w14:textId="77777777" w:rsidR="00D55D44" w:rsidRPr="008C0AB2" w:rsidRDefault="00D55D44" w:rsidP="00D55D44">
      <w:pPr>
        <w:pStyle w:val="Listaconvietas"/>
        <w:numPr>
          <w:ilvl w:val="0"/>
          <w:numId w:val="0"/>
        </w:numPr>
        <w:spacing w:line="360" w:lineRule="auto"/>
        <w:ind w:left="360" w:hanging="360"/>
        <w:jc w:val="both"/>
        <w:rPr>
          <w:rFonts w:ascii="Arial" w:hAnsi="Arial" w:cs="Arial"/>
          <w:lang w:val="es-MX"/>
        </w:rPr>
      </w:pPr>
    </w:p>
    <w:p w14:paraId="037D163B" w14:textId="77777777" w:rsidR="008F7F8A" w:rsidRPr="008C0AB2" w:rsidRDefault="008F7F8A"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49.-</w:t>
      </w:r>
      <w:r w:rsidRPr="008C0AB2">
        <w:rPr>
          <w:rFonts w:ascii="Arial" w:hAnsi="Arial" w:cs="Arial"/>
          <w:lang w:val="es-MX"/>
        </w:rPr>
        <w:t xml:space="preserve"> Como medida disciplinaria al personal, independientemente de las que señala </w:t>
      </w:r>
      <w:smartTag w:uri="urn:schemas-microsoft-com:office:smarttags" w:element="PersonName">
        <w:smartTagPr>
          <w:attr w:name="ProductID" w:val="la Ley Federal"/>
        </w:smartTagPr>
        <w:smartTag w:uri="urn:schemas-microsoft-com:office:smarttags" w:element="PersonName">
          <w:smartTagPr>
            <w:attr w:name="ProductID" w:val="la Ley"/>
          </w:smartTagPr>
          <w:r w:rsidRPr="008C0AB2">
            <w:rPr>
              <w:rFonts w:ascii="Arial" w:hAnsi="Arial" w:cs="Arial"/>
              <w:lang w:val="es-MX"/>
            </w:rPr>
            <w:t>la Ley</w:t>
          </w:r>
        </w:smartTag>
        <w:r w:rsidRPr="008C0AB2">
          <w:rPr>
            <w:rFonts w:ascii="Arial" w:hAnsi="Arial" w:cs="Arial"/>
            <w:lang w:val="es-MX"/>
          </w:rPr>
          <w:t xml:space="preserve"> Federal</w:t>
        </w:r>
      </w:smartTag>
      <w:r w:rsidRPr="008C0AB2">
        <w:rPr>
          <w:rFonts w:ascii="Arial" w:hAnsi="Arial" w:cs="Arial"/>
          <w:lang w:val="es-MX"/>
        </w:rPr>
        <w:t xml:space="preserve"> de Responsabilidades Administrativas de los Servidores Públicos se impondrán: amonestaciones, suspensiones y terminación de los efectos del nombramiento o designación, conforme al procedimiento señalado en </w:t>
      </w:r>
      <w:smartTag w:uri="urn:schemas-microsoft-com:office:smarttags" w:element="PersonName">
        <w:smartTagPr>
          <w:attr w:name="ProductID" w:val="la Ley Federal"/>
        </w:smartTagPr>
        <w:smartTag w:uri="urn:schemas-microsoft-com:office:smarttags" w:element="PersonName">
          <w:smartTagPr>
            <w:attr w:name="ProductID" w:val="la Ley"/>
          </w:smartTagPr>
          <w:r w:rsidRPr="008C0AB2">
            <w:rPr>
              <w:rFonts w:ascii="Arial" w:hAnsi="Arial" w:cs="Arial"/>
              <w:lang w:val="es-MX"/>
            </w:rPr>
            <w:t>la Ley</w:t>
          </w:r>
        </w:smartTag>
        <w:r w:rsidRPr="008C0AB2">
          <w:rPr>
            <w:rFonts w:ascii="Arial" w:hAnsi="Arial" w:cs="Arial"/>
            <w:lang w:val="es-MX"/>
          </w:rPr>
          <w:t xml:space="preserve"> Federal</w:t>
        </w:r>
      </w:smartTag>
      <w:r w:rsidRPr="008C0AB2">
        <w:rPr>
          <w:rFonts w:ascii="Arial" w:hAnsi="Arial" w:cs="Arial"/>
          <w:lang w:val="es-MX"/>
        </w:rPr>
        <w:t xml:space="preserve"> de los Trabajadores al Servicio del Estado reglamentaria del apartado B) del artículo 123 Constitucional.</w:t>
      </w:r>
    </w:p>
    <w:p w14:paraId="70CA9785" w14:textId="77777777" w:rsidR="008F7F8A" w:rsidRDefault="008F7F8A" w:rsidP="00D55D44">
      <w:pPr>
        <w:pStyle w:val="Listaconvietas"/>
        <w:numPr>
          <w:ilvl w:val="0"/>
          <w:numId w:val="0"/>
        </w:numPr>
        <w:spacing w:line="360" w:lineRule="auto"/>
        <w:ind w:left="360" w:hanging="360"/>
        <w:jc w:val="both"/>
        <w:rPr>
          <w:rFonts w:ascii="Arial" w:hAnsi="Arial" w:cs="Arial"/>
          <w:lang w:val="es-MX"/>
        </w:rPr>
      </w:pPr>
    </w:p>
    <w:p w14:paraId="2723AB1A" w14:textId="77777777" w:rsidR="00D55D44" w:rsidRPr="008C0AB2" w:rsidRDefault="00D55D44" w:rsidP="00D55D44">
      <w:pPr>
        <w:pStyle w:val="Listaconvietas"/>
        <w:numPr>
          <w:ilvl w:val="0"/>
          <w:numId w:val="0"/>
        </w:numPr>
        <w:spacing w:line="360" w:lineRule="auto"/>
        <w:ind w:left="360" w:hanging="360"/>
        <w:jc w:val="both"/>
        <w:rPr>
          <w:rFonts w:ascii="Arial" w:hAnsi="Arial" w:cs="Arial"/>
          <w:lang w:val="es-MX"/>
        </w:rPr>
      </w:pPr>
    </w:p>
    <w:p w14:paraId="1E67B992" w14:textId="77777777" w:rsidR="008F7F8A" w:rsidRPr="008C0AB2" w:rsidRDefault="008F7F8A"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50.-</w:t>
      </w:r>
      <w:r w:rsidRPr="008C0AB2">
        <w:rPr>
          <w:rFonts w:ascii="Arial" w:hAnsi="Arial" w:cs="Arial"/>
          <w:lang w:val="es-MX"/>
        </w:rPr>
        <w:t xml:space="preserve"> Las amonestaciones se harán constar por escrito entregando el original  al empleado amonestado y será firmada por el mismo, acusando recibo de su original y otra copia que se quedará en el poder de </w:t>
      </w:r>
      <w:smartTag w:uri="urn:schemas-microsoft-com:office:smarttags" w:element="PersonName">
        <w:smartTagPr>
          <w:attr w:name="ProductID" w:val="la Entidad."/>
        </w:smartTagPr>
        <w:r w:rsidRPr="008C0AB2">
          <w:rPr>
            <w:rFonts w:ascii="Arial" w:hAnsi="Arial" w:cs="Arial"/>
            <w:lang w:val="es-MX"/>
          </w:rPr>
          <w:t>la Entidad.</w:t>
        </w:r>
      </w:smartTag>
    </w:p>
    <w:p w14:paraId="0C46E791" w14:textId="77777777" w:rsidR="008F7F8A" w:rsidRDefault="008F7F8A" w:rsidP="00D55D44">
      <w:pPr>
        <w:pStyle w:val="Listaconvietas"/>
        <w:numPr>
          <w:ilvl w:val="0"/>
          <w:numId w:val="0"/>
        </w:numPr>
        <w:spacing w:line="360" w:lineRule="auto"/>
        <w:ind w:left="360" w:hanging="360"/>
        <w:jc w:val="both"/>
        <w:rPr>
          <w:rFonts w:ascii="Arial" w:hAnsi="Arial" w:cs="Arial"/>
          <w:lang w:val="es-MX"/>
        </w:rPr>
      </w:pPr>
    </w:p>
    <w:p w14:paraId="172E4AC5" w14:textId="77777777" w:rsidR="00D55D44" w:rsidRPr="008C0AB2" w:rsidRDefault="00D55D44" w:rsidP="00D55D44">
      <w:pPr>
        <w:pStyle w:val="Listaconvietas"/>
        <w:numPr>
          <w:ilvl w:val="0"/>
          <w:numId w:val="0"/>
        </w:numPr>
        <w:spacing w:line="360" w:lineRule="auto"/>
        <w:ind w:left="360" w:hanging="360"/>
        <w:jc w:val="both"/>
        <w:rPr>
          <w:rFonts w:ascii="Arial" w:hAnsi="Arial" w:cs="Arial"/>
          <w:lang w:val="es-MX"/>
        </w:rPr>
      </w:pPr>
    </w:p>
    <w:p w14:paraId="65F717AB" w14:textId="77777777" w:rsidR="008F7F8A" w:rsidRPr="008C0AB2" w:rsidRDefault="008F7F8A" w:rsidP="00D55D44">
      <w:pPr>
        <w:pStyle w:val="Listaconvietas"/>
        <w:numPr>
          <w:ilvl w:val="0"/>
          <w:numId w:val="0"/>
        </w:numPr>
        <w:spacing w:line="360" w:lineRule="auto"/>
        <w:ind w:left="360" w:hanging="360"/>
        <w:jc w:val="both"/>
        <w:rPr>
          <w:rFonts w:ascii="Arial" w:hAnsi="Arial" w:cs="Arial"/>
          <w:lang w:val="es-MX"/>
        </w:rPr>
      </w:pPr>
      <w:r w:rsidRPr="00D44C10">
        <w:rPr>
          <w:rFonts w:ascii="Arial" w:hAnsi="Arial" w:cs="Arial"/>
          <w:b/>
          <w:lang w:val="es-MX"/>
        </w:rPr>
        <w:t>Artículo 51.-</w:t>
      </w:r>
      <w:r w:rsidRPr="008C0AB2">
        <w:rPr>
          <w:rFonts w:ascii="Arial" w:hAnsi="Arial" w:cs="Arial"/>
          <w:lang w:val="es-MX"/>
        </w:rPr>
        <w:t xml:space="preserve"> Serán motivo de amonestación:</w:t>
      </w:r>
    </w:p>
    <w:p w14:paraId="5353EC7D" w14:textId="77777777" w:rsidR="007A431C" w:rsidRPr="008C0AB2" w:rsidRDefault="007A431C" w:rsidP="00D55D44">
      <w:pPr>
        <w:pStyle w:val="Listaconvietas"/>
        <w:numPr>
          <w:ilvl w:val="0"/>
          <w:numId w:val="0"/>
        </w:numPr>
        <w:spacing w:line="360" w:lineRule="auto"/>
        <w:ind w:left="360" w:hanging="360"/>
        <w:jc w:val="both"/>
        <w:rPr>
          <w:rFonts w:ascii="Arial" w:hAnsi="Arial" w:cs="Arial"/>
          <w:lang w:val="es-MX"/>
        </w:rPr>
      </w:pPr>
    </w:p>
    <w:p w14:paraId="55A44A6E" w14:textId="77777777" w:rsidR="008F7F8A" w:rsidRPr="008C0AB2" w:rsidRDefault="008F7F8A" w:rsidP="00D55D44">
      <w:pPr>
        <w:pStyle w:val="Listaconvietas"/>
        <w:numPr>
          <w:ilvl w:val="0"/>
          <w:numId w:val="25"/>
        </w:numPr>
        <w:spacing w:line="360" w:lineRule="auto"/>
        <w:jc w:val="both"/>
        <w:rPr>
          <w:rFonts w:ascii="Arial" w:hAnsi="Arial" w:cs="Arial"/>
          <w:lang w:val="es-MX"/>
        </w:rPr>
      </w:pPr>
      <w:r w:rsidRPr="008C0AB2">
        <w:rPr>
          <w:rFonts w:ascii="Arial" w:hAnsi="Arial" w:cs="Arial"/>
          <w:lang w:val="es-MX"/>
        </w:rPr>
        <w:t xml:space="preserve">Los errores involuntarios por desconocimiento, que sean de poca magnitud y fácil enmienda, siempre y cuando sean cometidos por primera vez y no lesionen los intereses de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w:t>
      </w:r>
    </w:p>
    <w:p w14:paraId="1AC841B1" w14:textId="77777777" w:rsidR="008F7F8A" w:rsidRPr="008C0AB2" w:rsidRDefault="008F7F8A" w:rsidP="00D55D44">
      <w:pPr>
        <w:pStyle w:val="Listaconvietas"/>
        <w:numPr>
          <w:ilvl w:val="0"/>
          <w:numId w:val="25"/>
        </w:numPr>
        <w:spacing w:line="360" w:lineRule="auto"/>
        <w:jc w:val="both"/>
        <w:rPr>
          <w:rFonts w:ascii="Arial" w:hAnsi="Arial" w:cs="Arial"/>
          <w:lang w:val="es-MX"/>
        </w:rPr>
      </w:pPr>
      <w:r w:rsidRPr="008C0AB2">
        <w:rPr>
          <w:rFonts w:ascii="Arial" w:hAnsi="Arial" w:cs="Arial"/>
          <w:lang w:val="es-MX"/>
        </w:rPr>
        <w:t>La violación de alguna de las normas aplicables en esta Entidad, así como todas aquellas violaciones o faltas que no tengan señalada otra medida disciplinaria especial en este Reglamento como:</w:t>
      </w:r>
    </w:p>
    <w:p w14:paraId="0F8CF414" w14:textId="77777777" w:rsidR="008F7F8A" w:rsidRPr="008C0AB2" w:rsidRDefault="008F7F8A" w:rsidP="00D55D44">
      <w:pPr>
        <w:pStyle w:val="Listaconvietas"/>
        <w:numPr>
          <w:ilvl w:val="1"/>
          <w:numId w:val="25"/>
        </w:numPr>
        <w:spacing w:line="360" w:lineRule="auto"/>
        <w:jc w:val="both"/>
        <w:rPr>
          <w:rFonts w:ascii="Arial" w:hAnsi="Arial" w:cs="Arial"/>
          <w:lang w:val="es-MX"/>
        </w:rPr>
      </w:pPr>
      <w:r w:rsidRPr="008C0AB2">
        <w:rPr>
          <w:rFonts w:ascii="Arial" w:hAnsi="Arial" w:cs="Arial"/>
          <w:lang w:val="es-MX"/>
        </w:rPr>
        <w:t>El uso de lenguaje soez o inmoral, entre los empleados.</w:t>
      </w:r>
    </w:p>
    <w:p w14:paraId="2D7C4F66" w14:textId="77777777" w:rsidR="008F7F8A" w:rsidRPr="008C0AB2" w:rsidRDefault="008F7F8A" w:rsidP="00D55D44">
      <w:pPr>
        <w:pStyle w:val="Listaconvietas"/>
        <w:numPr>
          <w:ilvl w:val="1"/>
          <w:numId w:val="25"/>
        </w:numPr>
        <w:spacing w:line="360" w:lineRule="auto"/>
        <w:jc w:val="both"/>
        <w:rPr>
          <w:rFonts w:ascii="Arial" w:hAnsi="Arial" w:cs="Arial"/>
          <w:lang w:val="es-MX"/>
        </w:rPr>
      </w:pPr>
      <w:r w:rsidRPr="008C0AB2">
        <w:rPr>
          <w:rFonts w:ascii="Arial" w:hAnsi="Arial" w:cs="Arial"/>
          <w:lang w:val="es-MX"/>
        </w:rPr>
        <w:t>Encontrarse fuera del lugar de trabajo, sin autorización.</w:t>
      </w:r>
    </w:p>
    <w:p w14:paraId="14FED55F" w14:textId="77777777" w:rsidR="008F7F8A" w:rsidRPr="008C0AB2" w:rsidRDefault="008F7F8A" w:rsidP="00D55D44">
      <w:pPr>
        <w:pStyle w:val="Listaconvietas"/>
        <w:numPr>
          <w:ilvl w:val="1"/>
          <w:numId w:val="25"/>
        </w:numPr>
        <w:spacing w:line="360" w:lineRule="auto"/>
        <w:jc w:val="both"/>
        <w:rPr>
          <w:rFonts w:ascii="Arial" w:hAnsi="Arial" w:cs="Arial"/>
          <w:lang w:val="es-MX"/>
        </w:rPr>
      </w:pPr>
      <w:r w:rsidRPr="008C0AB2">
        <w:rPr>
          <w:rFonts w:ascii="Arial" w:hAnsi="Arial" w:cs="Arial"/>
          <w:lang w:val="es-MX"/>
        </w:rPr>
        <w:t xml:space="preserve">Alterar el orden y limpieza de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tirando papeles o cualquier material de desperdicio, fuera de los lugares indicados.</w:t>
      </w:r>
    </w:p>
    <w:p w14:paraId="0F4C64C6" w14:textId="77777777" w:rsidR="008F7F8A" w:rsidRPr="008C0AB2" w:rsidRDefault="008F7F8A" w:rsidP="00D55D44">
      <w:pPr>
        <w:pStyle w:val="Listaconvietas"/>
        <w:numPr>
          <w:ilvl w:val="1"/>
          <w:numId w:val="25"/>
        </w:numPr>
        <w:spacing w:line="360" w:lineRule="auto"/>
        <w:jc w:val="both"/>
        <w:rPr>
          <w:rFonts w:ascii="Arial" w:hAnsi="Arial" w:cs="Arial"/>
          <w:lang w:val="es-MX"/>
        </w:rPr>
      </w:pPr>
      <w:r w:rsidRPr="008C0AB2">
        <w:rPr>
          <w:rFonts w:ascii="Arial" w:hAnsi="Arial" w:cs="Arial"/>
          <w:lang w:val="es-MX"/>
        </w:rPr>
        <w:t>Ejecutar cualquier acto que altere el orden o la disciplina.</w:t>
      </w:r>
    </w:p>
    <w:p w14:paraId="00C2A972" w14:textId="77777777" w:rsidR="008F7F8A" w:rsidRPr="008C0AB2" w:rsidRDefault="008F7F8A" w:rsidP="00D55D44">
      <w:pPr>
        <w:pStyle w:val="Listaconvietas"/>
        <w:numPr>
          <w:ilvl w:val="1"/>
          <w:numId w:val="25"/>
        </w:numPr>
        <w:spacing w:line="360" w:lineRule="auto"/>
        <w:jc w:val="both"/>
        <w:rPr>
          <w:rFonts w:ascii="Arial" w:hAnsi="Arial" w:cs="Arial"/>
          <w:lang w:val="es-MX"/>
        </w:rPr>
      </w:pPr>
      <w:r w:rsidRPr="008C0AB2">
        <w:rPr>
          <w:rFonts w:ascii="Arial" w:hAnsi="Arial" w:cs="Arial"/>
          <w:lang w:val="es-MX"/>
        </w:rPr>
        <w:t>Cualquier violación a lo previsto por este Reglamento, cuando no tenga señalada una sanción especial.</w:t>
      </w:r>
    </w:p>
    <w:p w14:paraId="46EB1FA7" w14:textId="77777777" w:rsidR="008F7F8A" w:rsidRDefault="008F7F8A" w:rsidP="00D55D44">
      <w:pPr>
        <w:pStyle w:val="Listaconvietas"/>
        <w:numPr>
          <w:ilvl w:val="0"/>
          <w:numId w:val="0"/>
        </w:numPr>
        <w:spacing w:line="360" w:lineRule="auto"/>
        <w:ind w:left="1080"/>
        <w:jc w:val="both"/>
        <w:rPr>
          <w:rFonts w:ascii="Arial" w:hAnsi="Arial" w:cs="Arial"/>
          <w:lang w:val="es-MX"/>
        </w:rPr>
      </w:pPr>
    </w:p>
    <w:p w14:paraId="452A2E13" w14:textId="77777777" w:rsidR="003B6C34" w:rsidRPr="008C0AB2" w:rsidRDefault="003B6C34"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52.-</w:t>
      </w:r>
      <w:r w:rsidRPr="008C0AB2">
        <w:rPr>
          <w:rFonts w:ascii="Arial" w:hAnsi="Arial" w:cs="Arial"/>
          <w:lang w:val="es-MX"/>
        </w:rPr>
        <w:t xml:space="preserve">  Serán motivo de suspensión temporal, sin goce de sueldo de </w:t>
      </w:r>
      <w:smartTag w:uri="urn:schemas-microsoft-com:office:smarttags" w:element="metricconverter">
        <w:smartTagPr>
          <w:attr w:name="ProductID" w:val="1 a"/>
        </w:smartTagPr>
        <w:r w:rsidRPr="008C0AB2">
          <w:rPr>
            <w:rFonts w:ascii="Arial" w:hAnsi="Arial" w:cs="Arial"/>
            <w:lang w:val="es-MX"/>
          </w:rPr>
          <w:t>1 a</w:t>
        </w:r>
      </w:smartTag>
      <w:r w:rsidRPr="008C0AB2">
        <w:rPr>
          <w:rFonts w:ascii="Arial" w:hAnsi="Arial" w:cs="Arial"/>
          <w:lang w:val="es-MX"/>
        </w:rPr>
        <w:t xml:space="preserve"> 6 días, el empleado que cometa alguna de las violaciones siguientes:</w:t>
      </w:r>
    </w:p>
    <w:p w14:paraId="7E365D20" w14:textId="77777777" w:rsidR="007A431C" w:rsidRPr="008C0AB2" w:rsidRDefault="007A431C" w:rsidP="00D55D44">
      <w:pPr>
        <w:pStyle w:val="Listaconvietas"/>
        <w:numPr>
          <w:ilvl w:val="0"/>
          <w:numId w:val="0"/>
        </w:numPr>
        <w:spacing w:line="360" w:lineRule="auto"/>
        <w:jc w:val="both"/>
        <w:rPr>
          <w:rFonts w:ascii="Arial" w:hAnsi="Arial" w:cs="Arial"/>
          <w:lang w:val="es-MX"/>
        </w:rPr>
      </w:pPr>
    </w:p>
    <w:p w14:paraId="069F86BF"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t>Realizar colectas sin permiso de la Entidad.</w:t>
      </w:r>
    </w:p>
    <w:p w14:paraId="3100F314"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t>Destruir boletines, circulares o avisos fijados en los tableros, para la información del personal.</w:t>
      </w:r>
    </w:p>
    <w:p w14:paraId="0C7A07C2"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lastRenderedPageBreak/>
        <w:t>Vender, rifar o efectuar operaciones de usura o agio dentro de la Entidad.</w:t>
      </w:r>
    </w:p>
    <w:p w14:paraId="40884783"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t xml:space="preserve">Introducir armas dentro del perímetro de la propiedad de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salvo las que porten por razón de sus funciones.</w:t>
      </w:r>
    </w:p>
    <w:p w14:paraId="472C429B"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t>Introducir a personas ajenas a las in</w:t>
      </w:r>
      <w:r w:rsidR="00F9204F">
        <w:rPr>
          <w:rFonts w:ascii="Arial" w:hAnsi="Arial" w:cs="Arial"/>
          <w:lang w:val="es-MX"/>
        </w:rPr>
        <w:t>stalaciones, sin permiso de la a</w:t>
      </w:r>
      <w:r w:rsidRPr="008C0AB2">
        <w:rPr>
          <w:rFonts w:ascii="Arial" w:hAnsi="Arial" w:cs="Arial"/>
          <w:lang w:val="es-MX"/>
        </w:rPr>
        <w:t>utoridad.</w:t>
      </w:r>
    </w:p>
    <w:p w14:paraId="0804223B"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t xml:space="preserve">Utilizar el equipo de trabajo, proporcionado por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para objetos distintos a los que están destinados.</w:t>
      </w:r>
    </w:p>
    <w:p w14:paraId="21A1F6D2"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t>Alterar el orden con corrillos o propagandas.</w:t>
      </w:r>
    </w:p>
    <w:p w14:paraId="5D869168"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t>No guardar el orden y compostura requeridos.</w:t>
      </w:r>
    </w:p>
    <w:p w14:paraId="0E8528B0"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t>Perder el tiempo ociosamente o quitarlo a los demás dentro de las instalaciones.</w:t>
      </w:r>
    </w:p>
    <w:p w14:paraId="25769C9D"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t>Ingerir alimentos dentro de las horas de trabajo.</w:t>
      </w:r>
    </w:p>
    <w:p w14:paraId="5263011C"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t>La repetición de cualquiera de estas faltas, se tratarán d</w:t>
      </w:r>
      <w:r w:rsidR="00BD10D5">
        <w:rPr>
          <w:rFonts w:ascii="Arial" w:hAnsi="Arial" w:cs="Arial"/>
          <w:lang w:val="es-MX"/>
        </w:rPr>
        <w:t xml:space="preserve">e acuerdo a la gravedad y caso </w:t>
      </w:r>
      <w:r w:rsidRPr="008C0AB2">
        <w:rPr>
          <w:rFonts w:ascii="Arial" w:hAnsi="Arial" w:cs="Arial"/>
          <w:lang w:val="es-MX"/>
        </w:rPr>
        <w:t>de que se trate.</w:t>
      </w:r>
    </w:p>
    <w:p w14:paraId="3B2E735A"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t>La reincidencia de las faltas que se mencionan en el Artículo 51 antes señalado.</w:t>
      </w:r>
    </w:p>
    <w:p w14:paraId="000C17EB"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t>Otras faltas análogas o violaciones a este Reglamento, cuya gravedad no amerite causal de cese de los efectos del nombramiento.</w:t>
      </w:r>
    </w:p>
    <w:p w14:paraId="6AFE4C23"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t>Lanzar objetos a sus compañeros de trabajo, sino causa daño o lesión con ello. En caso contrario, podrá ameritar separación del trabajo.</w:t>
      </w:r>
    </w:p>
    <w:p w14:paraId="38BBDCA5"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t xml:space="preserve">Pintar o manchar paredes, equipo, maquinaria o herramienta de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intencionalmente.</w:t>
      </w:r>
    </w:p>
    <w:p w14:paraId="1A0C65DC"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t>Operar o usar maquinaria o equipo que no le corresponda para sus labores, o del que no haya recibido instrucciones para su uso. En caso de que por este acto se causen daños o lesiones, la sanción podrá ser separación definitiva.</w:t>
      </w:r>
    </w:p>
    <w:p w14:paraId="68AC5A13"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t>Faltar a sus labores tres veces en 30 días, sin causa justificada.</w:t>
      </w:r>
    </w:p>
    <w:p w14:paraId="37086ABD" w14:textId="77777777" w:rsidR="003B6C34" w:rsidRPr="008C0AB2" w:rsidRDefault="003B6C34" w:rsidP="00D55D44">
      <w:pPr>
        <w:pStyle w:val="Listaconvietas"/>
        <w:numPr>
          <w:ilvl w:val="0"/>
          <w:numId w:val="26"/>
        </w:numPr>
        <w:spacing w:line="360" w:lineRule="auto"/>
        <w:jc w:val="both"/>
        <w:rPr>
          <w:rFonts w:ascii="Arial" w:hAnsi="Arial" w:cs="Arial"/>
          <w:lang w:val="es-MX"/>
        </w:rPr>
      </w:pPr>
      <w:r w:rsidRPr="008C0AB2">
        <w:rPr>
          <w:rFonts w:ascii="Arial" w:hAnsi="Arial" w:cs="Arial"/>
          <w:lang w:val="es-MX"/>
        </w:rPr>
        <w:t>Acumular cuatro retardos durante 30 días.</w:t>
      </w:r>
    </w:p>
    <w:p w14:paraId="58F39459" w14:textId="77777777" w:rsidR="003B6C34" w:rsidRDefault="003B6C34" w:rsidP="00D55D44">
      <w:pPr>
        <w:pStyle w:val="Listaconvietas"/>
        <w:numPr>
          <w:ilvl w:val="0"/>
          <w:numId w:val="0"/>
        </w:numPr>
        <w:spacing w:line="360" w:lineRule="auto"/>
        <w:ind w:left="360" w:hanging="360"/>
        <w:jc w:val="both"/>
        <w:rPr>
          <w:rFonts w:ascii="Arial" w:hAnsi="Arial" w:cs="Arial"/>
          <w:lang w:val="es-MX"/>
        </w:rPr>
      </w:pPr>
    </w:p>
    <w:p w14:paraId="138F034F" w14:textId="77777777" w:rsidR="00D55D44" w:rsidRPr="008C0AB2" w:rsidRDefault="00D55D44" w:rsidP="00D55D44">
      <w:pPr>
        <w:pStyle w:val="Listaconvietas"/>
        <w:numPr>
          <w:ilvl w:val="0"/>
          <w:numId w:val="0"/>
        </w:numPr>
        <w:spacing w:line="360" w:lineRule="auto"/>
        <w:ind w:left="360" w:hanging="360"/>
        <w:jc w:val="both"/>
        <w:rPr>
          <w:rFonts w:ascii="Arial" w:hAnsi="Arial" w:cs="Arial"/>
          <w:lang w:val="es-MX"/>
        </w:rPr>
      </w:pPr>
    </w:p>
    <w:p w14:paraId="707EB388" w14:textId="77777777" w:rsidR="003B6C34" w:rsidRPr="008C0AB2" w:rsidRDefault="003B6C34" w:rsidP="00D55D44">
      <w:pPr>
        <w:pStyle w:val="Listaconvietas"/>
        <w:numPr>
          <w:ilvl w:val="0"/>
          <w:numId w:val="0"/>
        </w:numPr>
        <w:spacing w:line="360" w:lineRule="auto"/>
        <w:jc w:val="both"/>
        <w:rPr>
          <w:rFonts w:ascii="Arial" w:hAnsi="Arial" w:cs="Arial"/>
        </w:rPr>
      </w:pPr>
      <w:r w:rsidRPr="00D44C10">
        <w:rPr>
          <w:rFonts w:ascii="Arial" w:hAnsi="Arial" w:cs="Arial"/>
          <w:b/>
          <w:lang w:val="es-MX"/>
        </w:rPr>
        <w:lastRenderedPageBreak/>
        <w:t>Artículo 53.-</w:t>
      </w:r>
      <w:r w:rsidRPr="008C0AB2">
        <w:rPr>
          <w:rFonts w:ascii="Arial" w:hAnsi="Arial" w:cs="Arial"/>
          <w:lang w:val="es-MX"/>
        </w:rPr>
        <w:t xml:space="preserve"> Serán motivo de la terminación de los efectos  del nombramiento o designación, sin responsabilidad para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además de las establecidas en el Artículo 46 de </w:t>
      </w:r>
      <w:smartTag w:uri="urn:schemas-microsoft-com:office:smarttags" w:element="PersonName">
        <w:smartTagPr>
          <w:attr w:name="ProductID" w:val="la Ley Federal"/>
        </w:smartTagPr>
        <w:smartTag w:uri="urn:schemas-microsoft-com:office:smarttags" w:element="PersonName">
          <w:smartTagPr>
            <w:attr w:name="ProductID" w:val="la Ley"/>
          </w:smartTagPr>
          <w:r w:rsidRPr="008C0AB2">
            <w:rPr>
              <w:rFonts w:ascii="Arial" w:hAnsi="Arial" w:cs="Arial"/>
              <w:lang w:val="es-MX"/>
            </w:rPr>
            <w:t>la Ley</w:t>
          </w:r>
        </w:smartTag>
        <w:r w:rsidRPr="008C0AB2">
          <w:rPr>
            <w:rFonts w:ascii="Arial" w:hAnsi="Arial" w:cs="Arial"/>
            <w:lang w:val="es-MX"/>
          </w:rPr>
          <w:t xml:space="preserve"> Federal</w:t>
        </w:r>
      </w:smartTag>
      <w:r w:rsidRPr="008C0AB2">
        <w:rPr>
          <w:rFonts w:ascii="Arial" w:hAnsi="Arial" w:cs="Arial"/>
          <w:lang w:val="es-MX"/>
        </w:rPr>
        <w:t xml:space="preserve"> de los Trabajadores al Servicio del Estado supletoriamente aplicada, los siguientes:</w:t>
      </w:r>
      <w:r w:rsidRPr="008C0AB2">
        <w:rPr>
          <w:rFonts w:ascii="Arial" w:hAnsi="Arial" w:cs="Arial"/>
        </w:rPr>
        <w:t xml:space="preserve"> </w:t>
      </w:r>
    </w:p>
    <w:p w14:paraId="47BA4D56" w14:textId="77777777" w:rsidR="007A431C" w:rsidRPr="008C0AB2" w:rsidRDefault="007A431C" w:rsidP="00D55D44">
      <w:pPr>
        <w:pStyle w:val="Listaconvietas"/>
        <w:numPr>
          <w:ilvl w:val="0"/>
          <w:numId w:val="0"/>
        </w:numPr>
        <w:spacing w:line="360" w:lineRule="auto"/>
        <w:jc w:val="both"/>
        <w:rPr>
          <w:rFonts w:ascii="Arial" w:hAnsi="Arial" w:cs="Arial"/>
          <w:lang w:val="es-MX"/>
        </w:rPr>
      </w:pPr>
    </w:p>
    <w:p w14:paraId="5135A97E" w14:textId="77777777" w:rsidR="003B6C34" w:rsidRPr="008C0AB2" w:rsidRDefault="003B6C34" w:rsidP="00D55D44">
      <w:pPr>
        <w:pStyle w:val="Listaconvietas"/>
        <w:numPr>
          <w:ilvl w:val="0"/>
          <w:numId w:val="28"/>
        </w:numPr>
        <w:spacing w:line="360" w:lineRule="auto"/>
        <w:jc w:val="both"/>
        <w:rPr>
          <w:rFonts w:ascii="Arial" w:hAnsi="Arial" w:cs="Arial"/>
          <w:lang w:val="es-MX"/>
        </w:rPr>
      </w:pPr>
      <w:r w:rsidRPr="008C0AB2">
        <w:rPr>
          <w:rFonts w:ascii="Arial" w:hAnsi="Arial" w:cs="Arial"/>
          <w:lang w:val="es-MX"/>
        </w:rPr>
        <w:t>Ejecutar c</w:t>
      </w:r>
      <w:r w:rsidR="003E2DCB">
        <w:rPr>
          <w:rFonts w:ascii="Arial" w:hAnsi="Arial" w:cs="Arial"/>
          <w:lang w:val="es-MX"/>
        </w:rPr>
        <w:t>ualquier acto que pueda poner en</w:t>
      </w:r>
      <w:r w:rsidRPr="008C0AB2">
        <w:rPr>
          <w:rFonts w:ascii="Arial" w:hAnsi="Arial" w:cs="Arial"/>
          <w:lang w:val="es-MX"/>
        </w:rPr>
        <w:t xml:space="preserve"> peligro la propia seguridad, la de sus compañeros de trabajo o la de terceras personas, así como la de los establecimientos donde el trabajo se desempeña.</w:t>
      </w:r>
      <w:r w:rsidRPr="008C0AB2">
        <w:rPr>
          <w:rFonts w:ascii="Arial" w:hAnsi="Arial" w:cs="Arial"/>
        </w:rPr>
        <w:t xml:space="preserve"> </w:t>
      </w:r>
    </w:p>
    <w:p w14:paraId="12B42B08" w14:textId="77777777" w:rsidR="003B6C34" w:rsidRPr="008C0AB2" w:rsidRDefault="003B6C34" w:rsidP="00D55D44">
      <w:pPr>
        <w:pStyle w:val="Listaconvietas"/>
        <w:numPr>
          <w:ilvl w:val="0"/>
          <w:numId w:val="28"/>
        </w:numPr>
        <w:spacing w:line="360" w:lineRule="auto"/>
        <w:jc w:val="both"/>
        <w:rPr>
          <w:rFonts w:ascii="Arial" w:hAnsi="Arial" w:cs="Arial"/>
          <w:lang w:val="es-MX"/>
        </w:rPr>
      </w:pPr>
      <w:r w:rsidRPr="008C0AB2">
        <w:rPr>
          <w:rFonts w:ascii="Arial" w:hAnsi="Arial" w:cs="Arial"/>
          <w:lang w:val="es-MX"/>
        </w:rPr>
        <w:t xml:space="preserve">Sustraer de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xml:space="preserve"> o establecimiento, útiles de trabajo, materia prima o artículos propiedad de la misma.</w:t>
      </w:r>
    </w:p>
    <w:p w14:paraId="24E386BC" w14:textId="77777777" w:rsidR="003B6C34" w:rsidRPr="008C0AB2" w:rsidRDefault="003B6C34" w:rsidP="00D55D44">
      <w:pPr>
        <w:pStyle w:val="Listaconvietas"/>
        <w:numPr>
          <w:ilvl w:val="0"/>
          <w:numId w:val="28"/>
        </w:numPr>
        <w:spacing w:line="360" w:lineRule="auto"/>
        <w:jc w:val="both"/>
        <w:rPr>
          <w:rFonts w:ascii="Arial" w:hAnsi="Arial" w:cs="Arial"/>
          <w:lang w:val="es-MX"/>
        </w:rPr>
      </w:pPr>
      <w:r w:rsidRPr="008C0AB2">
        <w:rPr>
          <w:rFonts w:ascii="Arial" w:hAnsi="Arial" w:cs="Arial"/>
          <w:lang w:val="es-MX"/>
        </w:rPr>
        <w:t xml:space="preserve">Presentarse al trabajo bajo la influencia de algún narcótico o droga enervante, salvo que sea por </w:t>
      </w:r>
      <w:r w:rsidR="003E2DCB">
        <w:rPr>
          <w:rFonts w:ascii="Arial" w:hAnsi="Arial" w:cs="Arial"/>
          <w:lang w:val="es-MX"/>
        </w:rPr>
        <w:t>pres</w:t>
      </w:r>
      <w:r w:rsidRPr="008C0AB2">
        <w:rPr>
          <w:rFonts w:ascii="Arial" w:hAnsi="Arial" w:cs="Arial"/>
          <w:lang w:val="es-MX"/>
        </w:rPr>
        <w:t>cripción médica. Antes de iniciar su servicio, el trabajador deberá poner el hecho en conocimiento del jefe o presentarles la prescripción suscrita por el médico.</w:t>
      </w:r>
      <w:r w:rsidRPr="008C0AB2">
        <w:rPr>
          <w:rFonts w:ascii="Arial" w:hAnsi="Arial" w:cs="Arial"/>
        </w:rPr>
        <w:t xml:space="preserve"> </w:t>
      </w:r>
    </w:p>
    <w:p w14:paraId="47B48FF2" w14:textId="77777777" w:rsidR="003B6C34" w:rsidRPr="008C0AB2" w:rsidRDefault="003B6C34" w:rsidP="00D55D44">
      <w:pPr>
        <w:pStyle w:val="Listaconvietas"/>
        <w:numPr>
          <w:ilvl w:val="0"/>
          <w:numId w:val="28"/>
        </w:numPr>
        <w:spacing w:line="360" w:lineRule="auto"/>
        <w:jc w:val="both"/>
        <w:rPr>
          <w:rFonts w:ascii="Arial" w:hAnsi="Arial" w:cs="Arial"/>
          <w:lang w:val="es-MX"/>
        </w:rPr>
      </w:pPr>
      <w:r w:rsidRPr="008C0AB2">
        <w:rPr>
          <w:rFonts w:ascii="Arial" w:hAnsi="Arial" w:cs="Arial"/>
          <w:lang w:val="es-MX"/>
        </w:rPr>
        <w:t>Presentarse en estado de ebriedad.</w:t>
      </w:r>
    </w:p>
    <w:p w14:paraId="750312D9" w14:textId="77777777" w:rsidR="003B6C34" w:rsidRPr="008C0AB2" w:rsidRDefault="003B6C34" w:rsidP="00D55D44">
      <w:pPr>
        <w:pStyle w:val="Listaconvietas"/>
        <w:numPr>
          <w:ilvl w:val="0"/>
          <w:numId w:val="28"/>
        </w:numPr>
        <w:spacing w:line="360" w:lineRule="auto"/>
        <w:jc w:val="both"/>
        <w:rPr>
          <w:rFonts w:ascii="Arial" w:hAnsi="Arial" w:cs="Arial"/>
          <w:lang w:val="es-MX"/>
        </w:rPr>
      </w:pPr>
      <w:r w:rsidRPr="008C0AB2">
        <w:rPr>
          <w:rFonts w:ascii="Arial" w:hAnsi="Arial" w:cs="Arial"/>
          <w:lang w:val="es-MX"/>
        </w:rPr>
        <w:t>Suspender las labores sin autorización de su Jefe inmediato.</w:t>
      </w:r>
    </w:p>
    <w:p w14:paraId="11F70A2B" w14:textId="77777777" w:rsidR="003B6C34" w:rsidRPr="008C0AB2" w:rsidRDefault="003B6C34" w:rsidP="00D55D44">
      <w:pPr>
        <w:pStyle w:val="Listaconvietas"/>
        <w:numPr>
          <w:ilvl w:val="0"/>
          <w:numId w:val="28"/>
        </w:numPr>
        <w:spacing w:line="360" w:lineRule="auto"/>
        <w:jc w:val="both"/>
        <w:rPr>
          <w:rFonts w:ascii="Arial" w:hAnsi="Arial" w:cs="Arial"/>
          <w:lang w:val="es-MX"/>
        </w:rPr>
      </w:pPr>
      <w:r w:rsidRPr="008C0AB2">
        <w:rPr>
          <w:rFonts w:ascii="Arial" w:hAnsi="Arial" w:cs="Arial"/>
          <w:lang w:val="es-MX"/>
        </w:rPr>
        <w:t>Dormir durante las horas de trabajo.</w:t>
      </w:r>
    </w:p>
    <w:p w14:paraId="4D4DC67F" w14:textId="77777777" w:rsidR="003B6C34" w:rsidRPr="008C0AB2" w:rsidRDefault="003B6C34" w:rsidP="00D55D44">
      <w:pPr>
        <w:pStyle w:val="Listaconvietas"/>
        <w:numPr>
          <w:ilvl w:val="0"/>
          <w:numId w:val="28"/>
        </w:numPr>
        <w:spacing w:line="360" w:lineRule="auto"/>
        <w:jc w:val="both"/>
        <w:rPr>
          <w:rFonts w:ascii="Arial" w:hAnsi="Arial" w:cs="Arial"/>
          <w:lang w:val="es-MX"/>
        </w:rPr>
      </w:pPr>
      <w:r w:rsidRPr="008C0AB2">
        <w:rPr>
          <w:rFonts w:ascii="Arial" w:hAnsi="Arial" w:cs="Arial"/>
          <w:lang w:val="es-MX"/>
        </w:rPr>
        <w:t>Reñir dentro del centro de trabajo durante o fuera de las horas de labores.</w:t>
      </w:r>
      <w:r w:rsidRPr="008C0AB2">
        <w:rPr>
          <w:rFonts w:ascii="Arial" w:hAnsi="Arial" w:cs="Arial"/>
        </w:rPr>
        <w:t xml:space="preserve"> </w:t>
      </w:r>
    </w:p>
    <w:p w14:paraId="3BC4DCCA" w14:textId="77777777" w:rsidR="003B6C34" w:rsidRPr="008C0AB2" w:rsidRDefault="003B6C34" w:rsidP="00D55D44">
      <w:pPr>
        <w:pStyle w:val="Listaconvietas"/>
        <w:numPr>
          <w:ilvl w:val="0"/>
          <w:numId w:val="28"/>
        </w:numPr>
        <w:spacing w:line="360" w:lineRule="auto"/>
        <w:jc w:val="both"/>
        <w:rPr>
          <w:rFonts w:ascii="Arial" w:hAnsi="Arial" w:cs="Arial"/>
          <w:lang w:val="es-MX"/>
        </w:rPr>
      </w:pPr>
      <w:r w:rsidRPr="008C0AB2">
        <w:rPr>
          <w:rFonts w:ascii="Arial" w:hAnsi="Arial" w:cs="Arial"/>
          <w:lang w:val="es-MX"/>
        </w:rPr>
        <w:t xml:space="preserve">Introducir a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bebidas embriagantes, narcóticos o drogas enervantes.</w:t>
      </w:r>
    </w:p>
    <w:p w14:paraId="0A570562" w14:textId="77777777" w:rsidR="003B6C34" w:rsidRPr="008C0AB2" w:rsidRDefault="003B6C34" w:rsidP="00D55D44">
      <w:pPr>
        <w:pStyle w:val="Listaconvietas"/>
        <w:numPr>
          <w:ilvl w:val="0"/>
          <w:numId w:val="28"/>
        </w:numPr>
        <w:spacing w:line="360" w:lineRule="auto"/>
        <w:jc w:val="both"/>
        <w:rPr>
          <w:rFonts w:ascii="Arial" w:hAnsi="Arial" w:cs="Arial"/>
          <w:lang w:val="es-MX"/>
        </w:rPr>
      </w:pPr>
      <w:r w:rsidRPr="008C0AB2">
        <w:rPr>
          <w:rFonts w:ascii="Arial" w:hAnsi="Arial" w:cs="Arial"/>
          <w:lang w:val="es-MX"/>
        </w:rPr>
        <w:t>Sustraer y/o divulgar información que afecte a la Entidad.</w:t>
      </w:r>
    </w:p>
    <w:p w14:paraId="47762577" w14:textId="77777777" w:rsidR="003B6C34" w:rsidRPr="008C0AB2" w:rsidRDefault="003B6C34" w:rsidP="00D55D44">
      <w:pPr>
        <w:pStyle w:val="Listaconvietas"/>
        <w:numPr>
          <w:ilvl w:val="0"/>
          <w:numId w:val="28"/>
        </w:numPr>
        <w:spacing w:line="360" w:lineRule="auto"/>
        <w:jc w:val="both"/>
        <w:rPr>
          <w:rFonts w:ascii="Arial" w:hAnsi="Arial" w:cs="Arial"/>
          <w:lang w:val="es-MX"/>
        </w:rPr>
      </w:pPr>
      <w:r w:rsidRPr="008C0AB2">
        <w:rPr>
          <w:rFonts w:ascii="Arial" w:hAnsi="Arial" w:cs="Arial"/>
          <w:lang w:val="es-MX"/>
        </w:rPr>
        <w:t>La reincidencia en los supuestos señalados en los Artículos 51 y 52 del presente Reglamento;</w:t>
      </w:r>
      <w:r w:rsidRPr="008C0AB2">
        <w:rPr>
          <w:rFonts w:ascii="Arial" w:hAnsi="Arial" w:cs="Arial"/>
        </w:rPr>
        <w:t xml:space="preserve"> </w:t>
      </w:r>
    </w:p>
    <w:p w14:paraId="1A882E29" w14:textId="77777777" w:rsidR="003B6C34" w:rsidRPr="008C0AB2" w:rsidRDefault="003B6C34" w:rsidP="00D55D44">
      <w:pPr>
        <w:pStyle w:val="Listaconvietas"/>
        <w:numPr>
          <w:ilvl w:val="0"/>
          <w:numId w:val="28"/>
        </w:numPr>
        <w:spacing w:line="360" w:lineRule="auto"/>
        <w:jc w:val="both"/>
        <w:rPr>
          <w:rFonts w:ascii="Arial" w:hAnsi="Arial" w:cs="Arial"/>
          <w:lang w:val="es-MX"/>
        </w:rPr>
      </w:pPr>
      <w:r w:rsidRPr="008C0AB2">
        <w:rPr>
          <w:rFonts w:ascii="Arial" w:hAnsi="Arial" w:cs="Arial"/>
          <w:lang w:val="es-MX"/>
        </w:rPr>
        <w:t>Cuando en el transcurso de un año el empleado:</w:t>
      </w:r>
    </w:p>
    <w:p w14:paraId="755F8BE5" w14:textId="77777777" w:rsidR="003B6C34" w:rsidRPr="008C0AB2" w:rsidRDefault="003B6C34" w:rsidP="00D55D44">
      <w:pPr>
        <w:pStyle w:val="Listaconvietas"/>
        <w:numPr>
          <w:ilvl w:val="1"/>
          <w:numId w:val="28"/>
        </w:numPr>
        <w:spacing w:line="360" w:lineRule="auto"/>
        <w:jc w:val="both"/>
        <w:rPr>
          <w:rFonts w:ascii="Arial" w:hAnsi="Arial" w:cs="Arial"/>
          <w:lang w:val="es-MX"/>
        </w:rPr>
      </w:pPr>
      <w:r w:rsidRPr="008C0AB2">
        <w:rPr>
          <w:rFonts w:ascii="Arial" w:hAnsi="Arial" w:cs="Arial"/>
          <w:lang w:val="es-MX"/>
        </w:rPr>
        <w:t>Tenga doce o más faltas injustificadas;</w:t>
      </w:r>
    </w:p>
    <w:p w14:paraId="6D86C873" w14:textId="77777777" w:rsidR="003B6C34" w:rsidRPr="008C0AB2" w:rsidRDefault="003B6C34" w:rsidP="00D55D44">
      <w:pPr>
        <w:pStyle w:val="Listaconvietas"/>
        <w:numPr>
          <w:ilvl w:val="1"/>
          <w:numId w:val="28"/>
        </w:numPr>
        <w:spacing w:line="360" w:lineRule="auto"/>
        <w:jc w:val="both"/>
        <w:rPr>
          <w:rFonts w:ascii="Arial" w:hAnsi="Arial" w:cs="Arial"/>
          <w:lang w:val="es-MX"/>
        </w:rPr>
      </w:pPr>
      <w:r w:rsidRPr="008C0AB2">
        <w:rPr>
          <w:rFonts w:ascii="Arial" w:hAnsi="Arial" w:cs="Arial"/>
          <w:lang w:val="es-MX"/>
        </w:rPr>
        <w:t>Se haga acreedor a tres o más suspensiones;</w:t>
      </w:r>
    </w:p>
    <w:p w14:paraId="66C4D225" w14:textId="77777777" w:rsidR="003B6C34" w:rsidRPr="008C0AB2" w:rsidRDefault="003B6C34" w:rsidP="00D55D44">
      <w:pPr>
        <w:pStyle w:val="Listaconvietas"/>
        <w:numPr>
          <w:ilvl w:val="1"/>
          <w:numId w:val="28"/>
        </w:numPr>
        <w:spacing w:line="360" w:lineRule="auto"/>
        <w:jc w:val="both"/>
        <w:rPr>
          <w:rFonts w:ascii="Arial" w:hAnsi="Arial" w:cs="Arial"/>
          <w:lang w:val="es-MX"/>
        </w:rPr>
      </w:pPr>
      <w:r w:rsidRPr="008C0AB2">
        <w:rPr>
          <w:rFonts w:ascii="Arial" w:hAnsi="Arial" w:cs="Arial"/>
          <w:lang w:val="es-MX"/>
        </w:rPr>
        <w:t>Se haga acreedor a cinco o más amonestaciones escritas.</w:t>
      </w:r>
    </w:p>
    <w:p w14:paraId="27BEC4B6" w14:textId="77777777" w:rsidR="003B6C34" w:rsidRPr="008C0AB2" w:rsidRDefault="003B6C34" w:rsidP="00D55D44">
      <w:pPr>
        <w:pStyle w:val="Listaconvietas"/>
        <w:numPr>
          <w:ilvl w:val="0"/>
          <w:numId w:val="0"/>
        </w:numPr>
        <w:spacing w:line="360" w:lineRule="auto"/>
        <w:ind w:left="708" w:firstLine="12"/>
        <w:jc w:val="both"/>
        <w:rPr>
          <w:rFonts w:ascii="Arial" w:hAnsi="Arial" w:cs="Arial"/>
          <w:lang w:val="es-MX"/>
        </w:rPr>
      </w:pPr>
      <w:r w:rsidRPr="008C0AB2">
        <w:rPr>
          <w:rFonts w:ascii="Arial" w:hAnsi="Arial" w:cs="Arial"/>
          <w:lang w:val="es-MX"/>
        </w:rPr>
        <w:t>El tiempo empezará a contar a partir de la primera falta o de la primera sanción impuesta.</w:t>
      </w:r>
    </w:p>
    <w:p w14:paraId="5C8D49D7" w14:textId="77777777" w:rsidR="00484A37" w:rsidRPr="008C0AB2" w:rsidRDefault="00484A37" w:rsidP="00D55D44">
      <w:pPr>
        <w:pStyle w:val="Listaconvietas"/>
        <w:numPr>
          <w:ilvl w:val="0"/>
          <w:numId w:val="28"/>
        </w:numPr>
        <w:spacing w:line="360" w:lineRule="auto"/>
        <w:jc w:val="both"/>
        <w:rPr>
          <w:rFonts w:ascii="Arial" w:hAnsi="Arial" w:cs="Arial"/>
          <w:lang w:val="es-MX"/>
        </w:rPr>
      </w:pPr>
      <w:r w:rsidRPr="008C0AB2">
        <w:rPr>
          <w:rFonts w:ascii="Arial" w:hAnsi="Arial" w:cs="Arial"/>
          <w:lang w:val="es-MX"/>
        </w:rPr>
        <w:lastRenderedPageBreak/>
        <w:t>Participar en actos sindicales en contra del organismo.</w:t>
      </w:r>
    </w:p>
    <w:p w14:paraId="3356A123" w14:textId="77777777" w:rsidR="00484A37" w:rsidRPr="008C0AB2" w:rsidRDefault="00484A37" w:rsidP="00D55D44">
      <w:pPr>
        <w:pStyle w:val="Listaconvietas"/>
        <w:numPr>
          <w:ilvl w:val="0"/>
          <w:numId w:val="28"/>
        </w:numPr>
        <w:spacing w:line="360" w:lineRule="auto"/>
        <w:jc w:val="both"/>
        <w:rPr>
          <w:rFonts w:ascii="Arial" w:hAnsi="Arial" w:cs="Arial"/>
          <w:lang w:val="es-MX"/>
        </w:rPr>
      </w:pPr>
      <w:r w:rsidRPr="008C0AB2">
        <w:rPr>
          <w:rFonts w:ascii="Arial" w:hAnsi="Arial" w:cs="Arial"/>
          <w:lang w:val="es-MX"/>
        </w:rPr>
        <w:t xml:space="preserve">Encuadrarse en alguna de las causales que señala </w:t>
      </w:r>
      <w:smartTag w:uri="urn:schemas-microsoft-com:office:smarttags" w:element="PersonName">
        <w:smartTagPr>
          <w:attr w:name="ProductID" w:val="la Ley Federal"/>
        </w:smartTagPr>
        <w:smartTag w:uri="urn:schemas-microsoft-com:office:smarttags" w:element="PersonName">
          <w:smartTagPr>
            <w:attr w:name="ProductID" w:val="la Ley"/>
          </w:smartTagPr>
          <w:r w:rsidRPr="008C0AB2">
            <w:rPr>
              <w:rFonts w:ascii="Arial" w:hAnsi="Arial" w:cs="Arial"/>
              <w:lang w:val="es-MX"/>
            </w:rPr>
            <w:t>la Ley</w:t>
          </w:r>
        </w:smartTag>
        <w:r w:rsidRPr="008C0AB2">
          <w:rPr>
            <w:rFonts w:ascii="Arial" w:hAnsi="Arial" w:cs="Arial"/>
            <w:lang w:val="es-MX"/>
          </w:rPr>
          <w:t xml:space="preserve"> Federal</w:t>
        </w:r>
      </w:smartTag>
      <w:r w:rsidRPr="008C0AB2">
        <w:rPr>
          <w:rFonts w:ascii="Arial" w:hAnsi="Arial" w:cs="Arial"/>
          <w:lang w:val="es-MX"/>
        </w:rPr>
        <w:t xml:space="preserve"> de Responsabilidades Administrativas de los Servidores Públicos o en algunos de los delitos cometidos por funcionarios públicos o servidores públicos de acuerdo al Código Penal.</w:t>
      </w:r>
    </w:p>
    <w:p w14:paraId="1D708200" w14:textId="77777777" w:rsidR="00484A37" w:rsidRPr="008C0AB2" w:rsidRDefault="00484A37" w:rsidP="00D55D44">
      <w:pPr>
        <w:pStyle w:val="Listaconvietas"/>
        <w:numPr>
          <w:ilvl w:val="0"/>
          <w:numId w:val="28"/>
        </w:numPr>
        <w:spacing w:line="360" w:lineRule="auto"/>
        <w:jc w:val="both"/>
        <w:rPr>
          <w:rFonts w:ascii="Arial" w:hAnsi="Arial" w:cs="Arial"/>
          <w:lang w:val="es-MX"/>
        </w:rPr>
      </w:pPr>
      <w:r w:rsidRPr="008C0AB2">
        <w:rPr>
          <w:rFonts w:ascii="Arial" w:hAnsi="Arial" w:cs="Arial"/>
          <w:lang w:val="es-MX"/>
        </w:rPr>
        <w:t>En general, realizar una acción u omisión que provoque en forma justificada la pérdida de confianza.</w:t>
      </w:r>
    </w:p>
    <w:p w14:paraId="0037FC04" w14:textId="77777777" w:rsidR="00484A37" w:rsidRPr="008C0AB2" w:rsidRDefault="00484A37" w:rsidP="00D55D44">
      <w:pPr>
        <w:pStyle w:val="Listaconvietas"/>
        <w:numPr>
          <w:ilvl w:val="0"/>
          <w:numId w:val="0"/>
        </w:numPr>
        <w:spacing w:line="360" w:lineRule="auto"/>
        <w:ind w:left="720"/>
        <w:jc w:val="both"/>
        <w:rPr>
          <w:rFonts w:ascii="Arial" w:hAnsi="Arial" w:cs="Arial"/>
          <w:lang w:val="es-MX"/>
        </w:rPr>
      </w:pPr>
    </w:p>
    <w:p w14:paraId="7ECBD9E6" w14:textId="77777777" w:rsidR="006D7233" w:rsidRDefault="006D7233" w:rsidP="00D55D44">
      <w:pPr>
        <w:pStyle w:val="Listaconvietas"/>
        <w:numPr>
          <w:ilvl w:val="0"/>
          <w:numId w:val="0"/>
        </w:numPr>
        <w:spacing w:line="360" w:lineRule="auto"/>
        <w:ind w:left="360" w:hanging="360"/>
        <w:jc w:val="center"/>
        <w:rPr>
          <w:rFonts w:ascii="Arial" w:hAnsi="Arial" w:cs="Arial"/>
          <w:b/>
          <w:lang w:val="es-MX"/>
        </w:rPr>
      </w:pPr>
    </w:p>
    <w:p w14:paraId="6D735273" w14:textId="77777777" w:rsidR="006D7233" w:rsidRDefault="006D7233" w:rsidP="00D55D44">
      <w:pPr>
        <w:pStyle w:val="Listaconvietas"/>
        <w:numPr>
          <w:ilvl w:val="0"/>
          <w:numId w:val="0"/>
        </w:numPr>
        <w:spacing w:line="360" w:lineRule="auto"/>
        <w:ind w:left="360" w:hanging="360"/>
        <w:jc w:val="center"/>
        <w:rPr>
          <w:rFonts w:ascii="Arial" w:hAnsi="Arial" w:cs="Arial"/>
          <w:b/>
          <w:lang w:val="es-MX"/>
        </w:rPr>
      </w:pPr>
    </w:p>
    <w:p w14:paraId="7C2F04C7" w14:textId="77777777" w:rsidR="006D7233" w:rsidRDefault="006D7233" w:rsidP="00D55D44">
      <w:pPr>
        <w:pStyle w:val="Listaconvietas"/>
        <w:numPr>
          <w:ilvl w:val="0"/>
          <w:numId w:val="0"/>
        </w:numPr>
        <w:spacing w:line="360" w:lineRule="auto"/>
        <w:ind w:left="360" w:hanging="360"/>
        <w:jc w:val="center"/>
        <w:rPr>
          <w:rFonts w:ascii="Arial" w:hAnsi="Arial" w:cs="Arial"/>
          <w:b/>
          <w:lang w:val="es-MX"/>
        </w:rPr>
      </w:pPr>
    </w:p>
    <w:p w14:paraId="32D74200"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070BCFA6"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6B29B804"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3A8571CE"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2C6BCB85"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3E6B856F"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3DEABE2E"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718EAFCB"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09FAEAB9" w14:textId="77777777" w:rsidR="00D55D44" w:rsidRDefault="00D55D44" w:rsidP="00D55D44">
      <w:pPr>
        <w:pStyle w:val="Listaconvietas"/>
        <w:numPr>
          <w:ilvl w:val="0"/>
          <w:numId w:val="0"/>
        </w:numPr>
        <w:spacing w:line="360" w:lineRule="auto"/>
        <w:ind w:left="360" w:hanging="360"/>
        <w:jc w:val="center"/>
        <w:rPr>
          <w:rFonts w:ascii="Arial" w:hAnsi="Arial" w:cs="Arial"/>
          <w:b/>
          <w:lang w:val="es-MX"/>
        </w:rPr>
      </w:pPr>
    </w:p>
    <w:p w14:paraId="7A0B64F0" w14:textId="77777777" w:rsidR="00E637F9" w:rsidRDefault="00E637F9" w:rsidP="00E637F9">
      <w:pPr>
        <w:pStyle w:val="Listaconvietas"/>
        <w:numPr>
          <w:ilvl w:val="0"/>
          <w:numId w:val="0"/>
        </w:numPr>
        <w:spacing w:line="360" w:lineRule="auto"/>
        <w:rPr>
          <w:rFonts w:ascii="Arial" w:hAnsi="Arial" w:cs="Arial"/>
          <w:b/>
          <w:lang w:val="es-MX"/>
        </w:rPr>
      </w:pPr>
    </w:p>
    <w:p w14:paraId="222C5210" w14:textId="77777777" w:rsidR="00484A37" w:rsidRPr="00F95A2B" w:rsidRDefault="00484A37" w:rsidP="00E637F9">
      <w:pPr>
        <w:pStyle w:val="Listaconvietas"/>
        <w:numPr>
          <w:ilvl w:val="0"/>
          <w:numId w:val="0"/>
        </w:numPr>
        <w:spacing w:line="360" w:lineRule="auto"/>
        <w:jc w:val="center"/>
        <w:rPr>
          <w:rFonts w:ascii="Arial" w:hAnsi="Arial" w:cs="Arial"/>
          <w:b/>
          <w:sz w:val="28"/>
          <w:szCs w:val="28"/>
          <w:lang w:val="es-MX"/>
        </w:rPr>
      </w:pPr>
      <w:r w:rsidRPr="00F95A2B">
        <w:rPr>
          <w:rFonts w:ascii="Arial" w:hAnsi="Arial" w:cs="Arial"/>
          <w:b/>
          <w:sz w:val="28"/>
          <w:szCs w:val="28"/>
          <w:lang w:val="es-MX"/>
        </w:rPr>
        <w:t>Capítulo VII</w:t>
      </w:r>
    </w:p>
    <w:p w14:paraId="1954E17E" w14:textId="77777777" w:rsidR="00484A37" w:rsidRPr="00F95A2B" w:rsidRDefault="00484A37" w:rsidP="00D55D44">
      <w:pPr>
        <w:pStyle w:val="Listaconvietas"/>
        <w:numPr>
          <w:ilvl w:val="0"/>
          <w:numId w:val="0"/>
        </w:numPr>
        <w:spacing w:line="360" w:lineRule="auto"/>
        <w:ind w:left="360" w:hanging="360"/>
        <w:jc w:val="center"/>
        <w:rPr>
          <w:rFonts w:ascii="Arial" w:hAnsi="Arial" w:cs="Arial"/>
          <w:b/>
          <w:sz w:val="28"/>
          <w:szCs w:val="28"/>
          <w:lang w:val="es-MX"/>
        </w:rPr>
      </w:pPr>
      <w:r w:rsidRPr="00F95A2B">
        <w:rPr>
          <w:rFonts w:ascii="Arial" w:hAnsi="Arial" w:cs="Arial"/>
          <w:b/>
          <w:sz w:val="28"/>
          <w:szCs w:val="28"/>
          <w:lang w:val="es-MX"/>
        </w:rPr>
        <w:t>Disposiciones Complementarias</w:t>
      </w:r>
    </w:p>
    <w:p w14:paraId="685B62A8" w14:textId="77777777" w:rsidR="00484A37" w:rsidRPr="008C0AB2" w:rsidRDefault="00484A37" w:rsidP="00D55D44">
      <w:pPr>
        <w:pStyle w:val="Listaconvietas"/>
        <w:numPr>
          <w:ilvl w:val="0"/>
          <w:numId w:val="0"/>
        </w:numPr>
        <w:spacing w:line="360" w:lineRule="auto"/>
        <w:ind w:left="720"/>
        <w:jc w:val="both"/>
        <w:rPr>
          <w:rFonts w:ascii="Arial" w:hAnsi="Arial" w:cs="Arial"/>
          <w:lang w:val="es-MX"/>
        </w:rPr>
      </w:pPr>
    </w:p>
    <w:p w14:paraId="14E4B69A" w14:textId="77777777" w:rsidR="00484A37" w:rsidRPr="008C0AB2" w:rsidRDefault="00484A37"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54.-</w:t>
      </w:r>
      <w:r w:rsidRPr="008C0AB2">
        <w:rPr>
          <w:rFonts w:ascii="Arial" w:hAnsi="Arial" w:cs="Arial"/>
          <w:lang w:val="es-MX"/>
        </w:rPr>
        <w:t xml:space="preserve"> Los empleados estarán obligados a conservar en buenas condiciones de limpieza las instalaciones sanitarias, con que cuenta </w:t>
      </w:r>
      <w:smartTag w:uri="urn:schemas-microsoft-com:office:smarttags" w:element="PersonName">
        <w:smartTagPr>
          <w:attr w:name="ProductID" w:val="la Entidad"/>
        </w:smartTagPr>
        <w:r w:rsidRPr="008C0AB2">
          <w:rPr>
            <w:rFonts w:ascii="Arial" w:hAnsi="Arial" w:cs="Arial"/>
            <w:lang w:val="es-MX"/>
          </w:rPr>
          <w:t>la Entidad</w:t>
        </w:r>
      </w:smartTag>
      <w:r w:rsidRPr="008C0AB2">
        <w:rPr>
          <w:rFonts w:ascii="Arial" w:hAnsi="Arial" w:cs="Arial"/>
          <w:lang w:val="es-MX"/>
        </w:rPr>
        <w:t>, y estarán obligados también a no destinar los baños, lavabos y demás implementos sanitarios a un uso distinto para el que fueron instalados.</w:t>
      </w:r>
    </w:p>
    <w:p w14:paraId="253DF72E" w14:textId="77777777" w:rsidR="00484A37" w:rsidRDefault="00484A37" w:rsidP="00D55D44">
      <w:pPr>
        <w:pStyle w:val="Listaconvietas"/>
        <w:numPr>
          <w:ilvl w:val="0"/>
          <w:numId w:val="0"/>
        </w:numPr>
        <w:spacing w:line="360" w:lineRule="auto"/>
        <w:ind w:left="720"/>
        <w:jc w:val="both"/>
        <w:rPr>
          <w:rFonts w:ascii="Arial" w:hAnsi="Arial" w:cs="Arial"/>
          <w:lang w:val="es-MX"/>
        </w:rPr>
      </w:pPr>
    </w:p>
    <w:p w14:paraId="55407341" w14:textId="77777777" w:rsidR="00D55D44" w:rsidRPr="008C0AB2" w:rsidRDefault="00D55D44" w:rsidP="00D55D44">
      <w:pPr>
        <w:pStyle w:val="Listaconvietas"/>
        <w:numPr>
          <w:ilvl w:val="0"/>
          <w:numId w:val="0"/>
        </w:numPr>
        <w:spacing w:line="360" w:lineRule="auto"/>
        <w:ind w:left="720"/>
        <w:jc w:val="both"/>
        <w:rPr>
          <w:rFonts w:ascii="Arial" w:hAnsi="Arial" w:cs="Arial"/>
          <w:lang w:val="es-MX"/>
        </w:rPr>
      </w:pPr>
    </w:p>
    <w:p w14:paraId="249272C3" w14:textId="77777777" w:rsidR="00484A37" w:rsidRPr="008C0AB2" w:rsidRDefault="00484A37"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55.-</w:t>
      </w:r>
      <w:r w:rsidRPr="008C0AB2">
        <w:rPr>
          <w:rFonts w:ascii="Arial" w:hAnsi="Arial" w:cs="Arial"/>
          <w:lang w:val="es-MX"/>
        </w:rPr>
        <w:t xml:space="preserve"> Los empleados serán responsables del equipo, ropa o herramientas que la Entidad les proporcione para el desempeño de sus labor</w:t>
      </w:r>
      <w:r w:rsidR="0062440E">
        <w:rPr>
          <w:rFonts w:ascii="Arial" w:hAnsi="Arial" w:cs="Arial"/>
          <w:lang w:val="es-MX"/>
        </w:rPr>
        <w:t xml:space="preserve">es, debiendo acatar las normas </w:t>
      </w:r>
      <w:r w:rsidRPr="008C0AB2">
        <w:rPr>
          <w:rFonts w:ascii="Arial" w:hAnsi="Arial" w:cs="Arial"/>
          <w:lang w:val="es-MX"/>
        </w:rPr>
        <w:t>que la Entidad establezca para el control de la entrega y recepción de las mismas.</w:t>
      </w:r>
    </w:p>
    <w:p w14:paraId="214956C4" w14:textId="77777777" w:rsidR="00484A37" w:rsidRDefault="00484A37" w:rsidP="00D55D44">
      <w:pPr>
        <w:pStyle w:val="Listaconvietas"/>
        <w:numPr>
          <w:ilvl w:val="0"/>
          <w:numId w:val="0"/>
        </w:numPr>
        <w:spacing w:line="360" w:lineRule="auto"/>
        <w:ind w:left="360" w:hanging="360"/>
        <w:jc w:val="both"/>
        <w:rPr>
          <w:rFonts w:ascii="Arial" w:hAnsi="Arial" w:cs="Arial"/>
          <w:lang w:val="es-MX"/>
        </w:rPr>
      </w:pPr>
    </w:p>
    <w:p w14:paraId="15927253" w14:textId="77777777" w:rsidR="00D55D44" w:rsidRPr="008C0AB2" w:rsidRDefault="00D55D44" w:rsidP="00D55D44">
      <w:pPr>
        <w:pStyle w:val="Listaconvietas"/>
        <w:numPr>
          <w:ilvl w:val="0"/>
          <w:numId w:val="0"/>
        </w:numPr>
        <w:spacing w:line="360" w:lineRule="auto"/>
        <w:ind w:left="360" w:hanging="360"/>
        <w:jc w:val="both"/>
        <w:rPr>
          <w:rFonts w:ascii="Arial" w:hAnsi="Arial" w:cs="Arial"/>
          <w:lang w:val="es-MX"/>
        </w:rPr>
      </w:pPr>
    </w:p>
    <w:p w14:paraId="2E389AD1" w14:textId="77777777" w:rsidR="00484A37" w:rsidRPr="008C0AB2" w:rsidRDefault="00484A37"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56.-</w:t>
      </w:r>
      <w:r w:rsidRPr="008C0AB2">
        <w:rPr>
          <w:rFonts w:ascii="Arial" w:hAnsi="Arial" w:cs="Arial"/>
          <w:lang w:val="es-MX"/>
        </w:rPr>
        <w:t xml:space="preserve"> Los Jefes evitarán hacer distinciones, a favor de uno y en perjuicio de otros. Las llamadas de atención o indicaciones que se hagan en el desempeño del trabajo, no se considerarán como “mal trato”, si son hechas en términos convenientes.</w:t>
      </w:r>
    </w:p>
    <w:p w14:paraId="4C981466" w14:textId="77777777" w:rsidR="00484A37" w:rsidRDefault="00484A37" w:rsidP="00D55D44">
      <w:pPr>
        <w:pStyle w:val="Listaconvietas"/>
        <w:numPr>
          <w:ilvl w:val="0"/>
          <w:numId w:val="0"/>
        </w:numPr>
        <w:spacing w:line="360" w:lineRule="auto"/>
        <w:ind w:left="360" w:hanging="360"/>
        <w:jc w:val="both"/>
        <w:rPr>
          <w:rFonts w:ascii="Arial" w:hAnsi="Arial" w:cs="Arial"/>
          <w:lang w:val="es-MX"/>
        </w:rPr>
      </w:pPr>
    </w:p>
    <w:p w14:paraId="01536A0B" w14:textId="77777777" w:rsidR="00D55D44" w:rsidRPr="008C0AB2" w:rsidRDefault="00D55D44" w:rsidP="00D55D44">
      <w:pPr>
        <w:pStyle w:val="Listaconvietas"/>
        <w:numPr>
          <w:ilvl w:val="0"/>
          <w:numId w:val="0"/>
        </w:numPr>
        <w:spacing w:line="360" w:lineRule="auto"/>
        <w:ind w:left="360" w:hanging="360"/>
        <w:jc w:val="both"/>
        <w:rPr>
          <w:rFonts w:ascii="Arial" w:hAnsi="Arial" w:cs="Arial"/>
          <w:lang w:val="es-MX"/>
        </w:rPr>
      </w:pPr>
    </w:p>
    <w:p w14:paraId="7817EB6E" w14:textId="77777777" w:rsidR="00484A37" w:rsidRPr="008C0AB2" w:rsidRDefault="00484A37"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57.-</w:t>
      </w:r>
      <w:r w:rsidRPr="008C0AB2">
        <w:rPr>
          <w:rFonts w:ascii="Arial" w:hAnsi="Arial" w:cs="Arial"/>
          <w:lang w:val="es-MX"/>
        </w:rPr>
        <w:t xml:space="preserve"> Cualquier caso no previsto en el presente Reglamento será resuelto por </w:t>
      </w:r>
      <w:smartTag w:uri="urn:schemas-microsoft-com:office:smarttags" w:element="PersonName">
        <w:smartTagPr>
          <w:attr w:name="ProductID" w:val="la Subdirecci￳n Corporativa"/>
        </w:smartTagPr>
        <w:smartTag w:uri="urn:schemas-microsoft-com:office:smarttags" w:element="PersonName">
          <w:smartTagPr>
            <w:attr w:name="ProductID" w:val="la Subdirecci￳n"/>
          </w:smartTagPr>
          <w:r w:rsidRPr="008C0AB2">
            <w:rPr>
              <w:rFonts w:ascii="Arial" w:hAnsi="Arial" w:cs="Arial"/>
              <w:lang w:val="es-MX"/>
            </w:rPr>
            <w:t>la Subdirección</w:t>
          </w:r>
        </w:smartTag>
        <w:r w:rsidRPr="008C0AB2">
          <w:rPr>
            <w:rFonts w:ascii="Arial" w:hAnsi="Arial" w:cs="Arial"/>
            <w:lang w:val="es-MX"/>
          </w:rPr>
          <w:t xml:space="preserve"> Corporativa</w:t>
        </w:r>
      </w:smartTag>
      <w:r w:rsidRPr="008C0AB2">
        <w:rPr>
          <w:rFonts w:ascii="Arial" w:hAnsi="Arial" w:cs="Arial"/>
          <w:lang w:val="es-MX"/>
        </w:rPr>
        <w:t xml:space="preserve"> Jurídica en apego a lo establecido por las Leyes aplicables, las normas o lineamientos administrativos o la costumbre y la equidad.</w:t>
      </w:r>
    </w:p>
    <w:p w14:paraId="48AFC715" w14:textId="77777777" w:rsidR="00484A37" w:rsidRDefault="00484A37" w:rsidP="00D55D44">
      <w:pPr>
        <w:pStyle w:val="Listaconvietas"/>
        <w:numPr>
          <w:ilvl w:val="0"/>
          <w:numId w:val="0"/>
        </w:numPr>
        <w:spacing w:line="360" w:lineRule="auto"/>
        <w:ind w:left="360" w:hanging="360"/>
        <w:jc w:val="both"/>
        <w:rPr>
          <w:rFonts w:ascii="Arial" w:hAnsi="Arial" w:cs="Arial"/>
          <w:lang w:val="es-MX"/>
        </w:rPr>
      </w:pPr>
    </w:p>
    <w:p w14:paraId="1A755A35" w14:textId="77777777" w:rsidR="00D55D44" w:rsidRPr="008C0AB2" w:rsidRDefault="00D55D44" w:rsidP="00D55D44">
      <w:pPr>
        <w:pStyle w:val="Listaconvietas"/>
        <w:numPr>
          <w:ilvl w:val="0"/>
          <w:numId w:val="0"/>
        </w:numPr>
        <w:spacing w:line="360" w:lineRule="auto"/>
        <w:ind w:left="360" w:hanging="360"/>
        <w:jc w:val="both"/>
        <w:rPr>
          <w:rFonts w:ascii="Arial" w:hAnsi="Arial" w:cs="Arial"/>
          <w:lang w:val="es-MX"/>
        </w:rPr>
      </w:pPr>
    </w:p>
    <w:p w14:paraId="2312541C" w14:textId="77777777" w:rsidR="00484A37" w:rsidRPr="008C0AB2" w:rsidRDefault="00484A37" w:rsidP="00D55D44">
      <w:pPr>
        <w:pStyle w:val="Listaconvietas"/>
        <w:numPr>
          <w:ilvl w:val="0"/>
          <w:numId w:val="0"/>
        </w:numPr>
        <w:spacing w:line="360" w:lineRule="auto"/>
        <w:jc w:val="both"/>
        <w:rPr>
          <w:rFonts w:ascii="Arial" w:hAnsi="Arial" w:cs="Arial"/>
          <w:lang w:val="es-MX"/>
        </w:rPr>
      </w:pPr>
      <w:r w:rsidRPr="00D44C10">
        <w:rPr>
          <w:rFonts w:ascii="Arial" w:hAnsi="Arial" w:cs="Arial"/>
          <w:b/>
          <w:lang w:val="es-MX"/>
        </w:rPr>
        <w:t>Artículo 58.-</w:t>
      </w:r>
      <w:r w:rsidRPr="008C0AB2">
        <w:rPr>
          <w:rFonts w:ascii="Arial" w:hAnsi="Arial" w:cs="Arial"/>
          <w:lang w:val="es-MX"/>
        </w:rPr>
        <w:t xml:space="preserve"> El presente Reglamento será dado a conocer a todo el personal, a través de medios electrónicos y tableros de la Entidad.</w:t>
      </w:r>
    </w:p>
    <w:p w14:paraId="11317A23" w14:textId="77777777" w:rsidR="00484A37" w:rsidRPr="008C0AB2" w:rsidRDefault="00484A37" w:rsidP="00D55D44">
      <w:pPr>
        <w:pStyle w:val="Listaconvietas"/>
        <w:numPr>
          <w:ilvl w:val="0"/>
          <w:numId w:val="0"/>
        </w:numPr>
        <w:spacing w:line="360" w:lineRule="auto"/>
        <w:ind w:left="360" w:hanging="360"/>
        <w:jc w:val="both"/>
        <w:rPr>
          <w:rFonts w:ascii="Arial" w:hAnsi="Arial" w:cs="Arial"/>
          <w:lang w:val="es-MX"/>
        </w:rPr>
      </w:pPr>
    </w:p>
    <w:p w14:paraId="32273A87" w14:textId="77777777" w:rsidR="00D55D44" w:rsidRDefault="00D55D44" w:rsidP="00D55D44">
      <w:pPr>
        <w:pStyle w:val="Listaconvietas"/>
        <w:numPr>
          <w:ilvl w:val="0"/>
          <w:numId w:val="0"/>
        </w:numPr>
        <w:spacing w:line="360" w:lineRule="auto"/>
        <w:jc w:val="both"/>
        <w:rPr>
          <w:rFonts w:ascii="Arial" w:hAnsi="Arial" w:cs="Arial"/>
          <w:b/>
          <w:lang w:val="es-MX"/>
        </w:rPr>
      </w:pPr>
    </w:p>
    <w:p w14:paraId="25FD0E28" w14:textId="77777777" w:rsidR="00D55D44" w:rsidRDefault="00D55D44" w:rsidP="00D55D44">
      <w:pPr>
        <w:pStyle w:val="Listaconvietas"/>
        <w:numPr>
          <w:ilvl w:val="0"/>
          <w:numId w:val="0"/>
        </w:numPr>
        <w:spacing w:line="360" w:lineRule="auto"/>
        <w:jc w:val="both"/>
        <w:rPr>
          <w:rFonts w:ascii="Arial" w:hAnsi="Arial" w:cs="Arial"/>
          <w:b/>
          <w:lang w:val="es-MX"/>
        </w:rPr>
      </w:pPr>
    </w:p>
    <w:p w14:paraId="7814E873" w14:textId="77777777" w:rsidR="00484A37" w:rsidRDefault="00484A37" w:rsidP="00D55D44">
      <w:pPr>
        <w:pStyle w:val="Listaconvietas"/>
        <w:numPr>
          <w:ilvl w:val="0"/>
          <w:numId w:val="0"/>
        </w:numPr>
        <w:spacing w:line="360" w:lineRule="auto"/>
        <w:jc w:val="center"/>
        <w:rPr>
          <w:rFonts w:ascii="Arial" w:hAnsi="Arial" w:cs="Arial"/>
          <w:b/>
          <w:lang w:val="es-MX"/>
        </w:rPr>
      </w:pPr>
      <w:r w:rsidRPr="008C0AB2">
        <w:rPr>
          <w:rFonts w:ascii="Arial" w:hAnsi="Arial" w:cs="Arial"/>
          <w:b/>
          <w:lang w:val="es-MX"/>
        </w:rPr>
        <w:t>Transitorios</w:t>
      </w:r>
    </w:p>
    <w:p w14:paraId="55266E66" w14:textId="77777777" w:rsidR="00F9204F" w:rsidRPr="008C0AB2" w:rsidRDefault="00F9204F" w:rsidP="00D55D44">
      <w:pPr>
        <w:pStyle w:val="Listaconvietas"/>
        <w:numPr>
          <w:ilvl w:val="0"/>
          <w:numId w:val="0"/>
        </w:numPr>
        <w:spacing w:line="360" w:lineRule="auto"/>
        <w:jc w:val="center"/>
        <w:rPr>
          <w:rFonts w:ascii="Arial" w:hAnsi="Arial" w:cs="Arial"/>
          <w:b/>
          <w:lang w:val="es-MX"/>
        </w:rPr>
      </w:pPr>
    </w:p>
    <w:p w14:paraId="3E662B2D" w14:textId="77777777" w:rsidR="00484A37" w:rsidRPr="008C0AB2" w:rsidRDefault="00484A37" w:rsidP="00D55D44">
      <w:pPr>
        <w:pStyle w:val="Listaconvietas"/>
        <w:numPr>
          <w:ilvl w:val="0"/>
          <w:numId w:val="0"/>
        </w:numPr>
        <w:spacing w:line="360" w:lineRule="auto"/>
        <w:jc w:val="both"/>
        <w:rPr>
          <w:rFonts w:ascii="Arial" w:hAnsi="Arial" w:cs="Arial"/>
          <w:lang w:val="es-MX"/>
        </w:rPr>
      </w:pPr>
      <w:r w:rsidRPr="00E637F9">
        <w:rPr>
          <w:rFonts w:ascii="Arial" w:hAnsi="Arial" w:cs="Arial"/>
          <w:b/>
          <w:lang w:val="es-MX"/>
        </w:rPr>
        <w:t>Primero</w:t>
      </w:r>
      <w:r w:rsidRPr="008C0AB2">
        <w:rPr>
          <w:rFonts w:ascii="Arial" w:hAnsi="Arial" w:cs="Arial"/>
          <w:lang w:val="es-MX"/>
        </w:rPr>
        <w:t>.- El presente Reglamento Interior de Trabajo para Empleados de Confianza, entrará en vigor el mismo día que sea aprobado por la H. Junta de Gobierno de la Casa de Moneda de México.</w:t>
      </w:r>
    </w:p>
    <w:tbl>
      <w:tblPr>
        <w:tblStyle w:val="Tablaconcuadrcula"/>
        <w:tblpPr w:leftFromText="141" w:rightFromText="141" w:vertAnchor="page" w:horzAnchor="margin" w:tblpY="2371"/>
        <w:tblW w:w="0" w:type="auto"/>
        <w:tblLook w:val="04A0" w:firstRow="1" w:lastRow="0" w:firstColumn="1" w:lastColumn="0" w:noHBand="0" w:noVBand="1"/>
      </w:tblPr>
      <w:tblGrid>
        <w:gridCol w:w="4413"/>
        <w:gridCol w:w="4415"/>
      </w:tblGrid>
      <w:tr w:rsidR="008F7FC4" w:rsidRPr="00FE33CB" w14:paraId="72A149A0" w14:textId="77777777" w:rsidTr="008F7FC4">
        <w:tc>
          <w:tcPr>
            <w:tcW w:w="8828" w:type="dxa"/>
            <w:gridSpan w:val="2"/>
          </w:tcPr>
          <w:p w14:paraId="74289043" w14:textId="77777777" w:rsidR="008F7FC4" w:rsidRPr="00FE33CB" w:rsidRDefault="008F7FC4" w:rsidP="008F7FC4">
            <w:pPr>
              <w:rPr>
                <w:rFonts w:ascii="Montserrat" w:hAnsi="Montserrat" w:cs="Arial"/>
                <w:color w:val="000000" w:themeColor="text1"/>
              </w:rPr>
            </w:pPr>
            <w:r w:rsidRPr="00FE33CB">
              <w:rPr>
                <w:rFonts w:ascii="Montserrat" w:hAnsi="Montserrat" w:cs="Arial"/>
                <w:color w:val="000000" w:themeColor="text1"/>
              </w:rPr>
              <w:lastRenderedPageBreak/>
              <w:t xml:space="preserve">                                                    </w:t>
            </w:r>
            <w:bookmarkStart w:id="0" w:name="_Hlk161312893"/>
            <w:r w:rsidRPr="00FE33CB">
              <w:rPr>
                <w:rFonts w:ascii="Montserrat" w:hAnsi="Montserrat" w:cs="Arial"/>
                <w:color w:val="000000" w:themeColor="text1"/>
              </w:rPr>
              <w:t>TABLA DE REFORMAS</w:t>
            </w:r>
          </w:p>
          <w:p w14:paraId="5333506D" w14:textId="77777777" w:rsidR="008F7FC4" w:rsidRPr="00FE33CB" w:rsidRDefault="008F7FC4" w:rsidP="008F7FC4">
            <w:pPr>
              <w:rPr>
                <w:rFonts w:ascii="Montserrat" w:hAnsi="Montserrat" w:cs="Arial"/>
                <w:color w:val="000000" w:themeColor="text1"/>
              </w:rPr>
            </w:pPr>
          </w:p>
        </w:tc>
      </w:tr>
      <w:tr w:rsidR="008F7FC4" w:rsidRPr="00FE33CB" w14:paraId="1E7E6741" w14:textId="77777777" w:rsidTr="008F7FC4">
        <w:tc>
          <w:tcPr>
            <w:tcW w:w="8828" w:type="dxa"/>
            <w:gridSpan w:val="2"/>
          </w:tcPr>
          <w:p w14:paraId="30926BC6" w14:textId="1C4C34E9" w:rsidR="008F7FC4" w:rsidRPr="00FE33CB" w:rsidRDefault="007D046D" w:rsidP="008F7FC4">
            <w:pPr>
              <w:rPr>
                <w:rFonts w:ascii="Montserrat" w:hAnsi="Montserrat" w:cs="Arial"/>
                <w:color w:val="000000" w:themeColor="text1"/>
              </w:rPr>
            </w:pPr>
            <w:r>
              <w:rPr>
                <w:rFonts w:ascii="Montserrat" w:hAnsi="Montserrat" w:cs="Arial"/>
                <w:color w:val="000000" w:themeColor="text1"/>
              </w:rPr>
              <w:t>Reglamento Interior de Trabajo para Empleados de Confianza</w:t>
            </w:r>
          </w:p>
          <w:p w14:paraId="7C3D4D17" w14:textId="77777777" w:rsidR="008F7FC4" w:rsidRPr="00FE33CB" w:rsidRDefault="008F7FC4" w:rsidP="008F7FC4">
            <w:pPr>
              <w:rPr>
                <w:rFonts w:ascii="Montserrat" w:hAnsi="Montserrat" w:cs="Arial"/>
                <w:color w:val="000000" w:themeColor="text1"/>
              </w:rPr>
            </w:pPr>
          </w:p>
          <w:p w14:paraId="56C3541B" w14:textId="77777777" w:rsidR="008F7FC4" w:rsidRPr="00FE33CB" w:rsidRDefault="008F7FC4" w:rsidP="008F7FC4">
            <w:pPr>
              <w:rPr>
                <w:rFonts w:ascii="Montserrat" w:hAnsi="Montserrat" w:cs="Arial"/>
                <w:color w:val="000000" w:themeColor="text1"/>
              </w:rPr>
            </w:pPr>
          </w:p>
        </w:tc>
      </w:tr>
      <w:tr w:rsidR="008F7FC4" w:rsidRPr="00FE33CB" w14:paraId="2376F56E" w14:textId="77777777" w:rsidTr="008F7FC4">
        <w:tc>
          <w:tcPr>
            <w:tcW w:w="4413" w:type="dxa"/>
          </w:tcPr>
          <w:p w14:paraId="724BDB1D" w14:textId="77777777" w:rsidR="008F7FC4" w:rsidRPr="00FE33CB" w:rsidRDefault="008F7FC4" w:rsidP="008F7FC4">
            <w:pPr>
              <w:rPr>
                <w:rFonts w:ascii="Montserrat" w:hAnsi="Montserrat" w:cs="Arial"/>
                <w:b/>
                <w:color w:val="000000" w:themeColor="text1"/>
              </w:rPr>
            </w:pPr>
            <w:r>
              <w:rPr>
                <w:rFonts w:ascii="Montserrat" w:hAnsi="Montserrat" w:cs="Arial"/>
                <w:b/>
                <w:color w:val="000000" w:themeColor="text1"/>
              </w:rPr>
              <w:t>FECHA DE PUBLICACION O EMISION</w:t>
            </w:r>
          </w:p>
        </w:tc>
        <w:tc>
          <w:tcPr>
            <w:tcW w:w="4415" w:type="dxa"/>
          </w:tcPr>
          <w:p w14:paraId="6321D1B5" w14:textId="77777777" w:rsidR="008F7FC4" w:rsidRPr="00FE33CB" w:rsidRDefault="008F7FC4" w:rsidP="008F7FC4">
            <w:pPr>
              <w:rPr>
                <w:rFonts w:ascii="Montserrat" w:hAnsi="Montserrat" w:cs="Arial"/>
                <w:b/>
                <w:color w:val="000000" w:themeColor="text1"/>
              </w:rPr>
            </w:pPr>
            <w:r>
              <w:rPr>
                <w:rFonts w:ascii="Montserrat" w:hAnsi="Montserrat" w:cs="Arial"/>
                <w:b/>
                <w:color w:val="000000" w:themeColor="text1"/>
              </w:rPr>
              <w:t>TIPO DE REFORMA</w:t>
            </w:r>
          </w:p>
        </w:tc>
      </w:tr>
      <w:tr w:rsidR="008F7FC4" w:rsidRPr="00FE33CB" w14:paraId="27F484B8" w14:textId="77777777" w:rsidTr="008F7FC4">
        <w:tc>
          <w:tcPr>
            <w:tcW w:w="4413" w:type="dxa"/>
          </w:tcPr>
          <w:p w14:paraId="25B24D49" w14:textId="3C7D8643" w:rsidR="008F7FC4" w:rsidRPr="00FE33CB" w:rsidRDefault="008F35CE" w:rsidP="008F7FC4">
            <w:pPr>
              <w:rPr>
                <w:rFonts w:ascii="Montserrat" w:hAnsi="Montserrat" w:cs="Arial"/>
                <w:color w:val="000000" w:themeColor="text1"/>
              </w:rPr>
            </w:pPr>
            <w:r>
              <w:rPr>
                <w:rFonts w:ascii="Montserrat" w:hAnsi="Montserrat" w:cs="Arial"/>
                <w:color w:val="000000" w:themeColor="text1"/>
              </w:rPr>
              <w:t>10 de septiembre de 201</w:t>
            </w:r>
            <w:r w:rsidR="00423791">
              <w:rPr>
                <w:rFonts w:ascii="Montserrat" w:hAnsi="Montserrat" w:cs="Arial"/>
                <w:color w:val="000000" w:themeColor="text1"/>
              </w:rPr>
              <w:t>0</w:t>
            </w:r>
          </w:p>
        </w:tc>
        <w:tc>
          <w:tcPr>
            <w:tcW w:w="4415" w:type="dxa"/>
          </w:tcPr>
          <w:p w14:paraId="444BB892" w14:textId="3D9DB892" w:rsidR="008F7FC4" w:rsidRPr="00FE33CB" w:rsidRDefault="008F35CE" w:rsidP="008F7FC4">
            <w:pPr>
              <w:rPr>
                <w:rFonts w:ascii="Montserrat" w:hAnsi="Montserrat" w:cs="Arial"/>
                <w:color w:val="000000" w:themeColor="text1"/>
              </w:rPr>
            </w:pPr>
            <w:r>
              <w:rPr>
                <w:rFonts w:ascii="Montserrat" w:hAnsi="Montserrat" w:cs="Arial"/>
                <w:color w:val="000000" w:themeColor="text1"/>
              </w:rPr>
              <w:t>REFORMA</w:t>
            </w:r>
          </w:p>
        </w:tc>
      </w:tr>
      <w:tr w:rsidR="008F7FC4" w:rsidRPr="00FE33CB" w14:paraId="5CCFABAC" w14:textId="77777777" w:rsidTr="008F7FC4">
        <w:tc>
          <w:tcPr>
            <w:tcW w:w="4413" w:type="dxa"/>
          </w:tcPr>
          <w:p w14:paraId="6A944BDA" w14:textId="58EDE80F" w:rsidR="008F7FC4" w:rsidRPr="00FE33CB" w:rsidRDefault="008F35CE" w:rsidP="008F7FC4">
            <w:pPr>
              <w:rPr>
                <w:rFonts w:ascii="Montserrat" w:hAnsi="Montserrat" w:cs="Arial"/>
                <w:color w:val="000000" w:themeColor="text1"/>
              </w:rPr>
            </w:pPr>
            <w:r>
              <w:rPr>
                <w:rFonts w:ascii="Montserrat" w:hAnsi="Montserrat" w:cs="Arial"/>
                <w:color w:val="000000" w:themeColor="text1"/>
              </w:rPr>
              <w:t>29 de marzo de 2006</w:t>
            </w:r>
          </w:p>
        </w:tc>
        <w:tc>
          <w:tcPr>
            <w:tcW w:w="4415" w:type="dxa"/>
          </w:tcPr>
          <w:p w14:paraId="562ECF33" w14:textId="399468AA" w:rsidR="008F7FC4" w:rsidRPr="00FE33CB" w:rsidRDefault="008F35CE" w:rsidP="008F7FC4">
            <w:pPr>
              <w:rPr>
                <w:rFonts w:ascii="Montserrat" w:hAnsi="Montserrat" w:cs="Arial"/>
                <w:color w:val="000000" w:themeColor="text1"/>
              </w:rPr>
            </w:pPr>
            <w:r>
              <w:rPr>
                <w:rFonts w:ascii="Montserrat" w:hAnsi="Montserrat" w:cs="Arial"/>
                <w:color w:val="000000" w:themeColor="text1"/>
              </w:rPr>
              <w:t>REFORMA</w:t>
            </w:r>
          </w:p>
        </w:tc>
      </w:tr>
      <w:tr w:rsidR="008F7FC4" w:rsidRPr="00FE33CB" w14:paraId="069F5308" w14:textId="77777777" w:rsidTr="008F7FC4">
        <w:tc>
          <w:tcPr>
            <w:tcW w:w="4413" w:type="dxa"/>
          </w:tcPr>
          <w:p w14:paraId="25F9BEA7" w14:textId="148BFF78" w:rsidR="008F7FC4" w:rsidRPr="00FE33CB" w:rsidRDefault="008F35CE" w:rsidP="008F7FC4">
            <w:pPr>
              <w:rPr>
                <w:rFonts w:ascii="Montserrat" w:hAnsi="Montserrat" w:cs="Arial"/>
                <w:color w:val="000000" w:themeColor="text1"/>
              </w:rPr>
            </w:pPr>
            <w:r>
              <w:rPr>
                <w:rFonts w:ascii="Montserrat" w:hAnsi="Montserrat" w:cs="Arial"/>
                <w:color w:val="000000" w:themeColor="text1"/>
              </w:rPr>
              <w:t>14 de mayo de 1996</w:t>
            </w:r>
          </w:p>
        </w:tc>
        <w:tc>
          <w:tcPr>
            <w:tcW w:w="4415" w:type="dxa"/>
          </w:tcPr>
          <w:p w14:paraId="7913C5FC" w14:textId="41128A5D" w:rsidR="008F7FC4" w:rsidRPr="00FE33CB" w:rsidRDefault="008F35CE" w:rsidP="008F7FC4">
            <w:pPr>
              <w:rPr>
                <w:rFonts w:ascii="Montserrat" w:hAnsi="Montserrat" w:cs="Arial"/>
                <w:color w:val="000000" w:themeColor="text1"/>
              </w:rPr>
            </w:pPr>
            <w:r>
              <w:rPr>
                <w:rFonts w:ascii="Montserrat" w:hAnsi="Montserrat" w:cs="Arial"/>
                <w:color w:val="000000" w:themeColor="text1"/>
              </w:rPr>
              <w:t>EMISION</w:t>
            </w:r>
          </w:p>
        </w:tc>
      </w:tr>
      <w:bookmarkEnd w:id="0"/>
    </w:tbl>
    <w:p w14:paraId="3F86C084" w14:textId="77777777" w:rsidR="008F7FC4" w:rsidRDefault="008F7FC4" w:rsidP="00E05491">
      <w:pPr>
        <w:pStyle w:val="Listaconvietas"/>
        <w:numPr>
          <w:ilvl w:val="0"/>
          <w:numId w:val="0"/>
        </w:numPr>
        <w:spacing w:line="360" w:lineRule="auto"/>
        <w:jc w:val="both"/>
        <w:rPr>
          <w:rFonts w:ascii="Arial" w:hAnsi="Arial" w:cs="Arial"/>
          <w:lang w:val="es-MX"/>
        </w:rPr>
      </w:pPr>
    </w:p>
    <w:p w14:paraId="67A13B23" w14:textId="77777777" w:rsidR="008F7FC4" w:rsidRPr="008C0AB2" w:rsidRDefault="008F7FC4" w:rsidP="00E05491">
      <w:pPr>
        <w:pStyle w:val="Listaconvietas"/>
        <w:numPr>
          <w:ilvl w:val="0"/>
          <w:numId w:val="0"/>
        </w:numPr>
        <w:spacing w:line="360" w:lineRule="auto"/>
        <w:jc w:val="both"/>
        <w:rPr>
          <w:rFonts w:ascii="Arial" w:hAnsi="Arial" w:cs="Arial"/>
          <w:lang w:val="es-MX"/>
        </w:rPr>
      </w:pPr>
    </w:p>
    <w:p w14:paraId="48F24873" w14:textId="77777777" w:rsidR="00594BBD" w:rsidRPr="008C0AB2" w:rsidRDefault="00594BBD" w:rsidP="00D55D44">
      <w:pPr>
        <w:pStyle w:val="Listaconvietas"/>
        <w:numPr>
          <w:ilvl w:val="0"/>
          <w:numId w:val="0"/>
        </w:numPr>
        <w:spacing w:line="360" w:lineRule="auto"/>
        <w:ind w:left="360" w:hanging="360"/>
        <w:jc w:val="both"/>
        <w:rPr>
          <w:rFonts w:ascii="Arial" w:hAnsi="Arial" w:cs="Arial"/>
          <w:lang w:val="es-MX"/>
        </w:rPr>
      </w:pPr>
    </w:p>
    <w:p w14:paraId="11D24E54" w14:textId="77777777" w:rsidR="00594BBD" w:rsidRPr="008C0AB2" w:rsidRDefault="00594BBD" w:rsidP="00D55D44">
      <w:pPr>
        <w:pStyle w:val="Listaconvietas"/>
        <w:numPr>
          <w:ilvl w:val="0"/>
          <w:numId w:val="0"/>
        </w:numPr>
        <w:spacing w:line="360" w:lineRule="auto"/>
        <w:ind w:left="1788"/>
        <w:jc w:val="both"/>
        <w:rPr>
          <w:rFonts w:ascii="Arial" w:hAnsi="Arial" w:cs="Arial"/>
          <w:lang w:val="es-MX"/>
        </w:rPr>
      </w:pPr>
    </w:p>
    <w:p w14:paraId="4C13AB3B" w14:textId="77777777" w:rsidR="00594BBD" w:rsidRPr="008C0AB2" w:rsidRDefault="00594BBD" w:rsidP="00D55D44">
      <w:pPr>
        <w:pStyle w:val="Listaconvietas"/>
        <w:numPr>
          <w:ilvl w:val="0"/>
          <w:numId w:val="0"/>
        </w:numPr>
        <w:spacing w:line="360" w:lineRule="auto"/>
        <w:ind w:left="1788"/>
        <w:jc w:val="both"/>
        <w:rPr>
          <w:rFonts w:ascii="Arial" w:hAnsi="Arial" w:cs="Arial"/>
          <w:lang w:val="es-MX"/>
        </w:rPr>
      </w:pPr>
    </w:p>
    <w:p w14:paraId="299CD18C" w14:textId="77777777" w:rsidR="00594BBD" w:rsidRPr="008C0AB2" w:rsidRDefault="00594BBD" w:rsidP="00D55D44">
      <w:pPr>
        <w:pStyle w:val="Listaconvietas"/>
        <w:numPr>
          <w:ilvl w:val="0"/>
          <w:numId w:val="0"/>
        </w:numPr>
        <w:spacing w:line="360" w:lineRule="auto"/>
        <w:ind w:left="1788"/>
        <w:jc w:val="both"/>
        <w:rPr>
          <w:rFonts w:ascii="Arial" w:hAnsi="Arial" w:cs="Arial"/>
          <w:lang w:val="es-MX"/>
        </w:rPr>
      </w:pPr>
    </w:p>
    <w:p w14:paraId="001FBCE8" w14:textId="77777777" w:rsidR="00594BBD" w:rsidRPr="008C0AB2" w:rsidRDefault="00594BBD" w:rsidP="00D55D44">
      <w:pPr>
        <w:pStyle w:val="Listaconvietas"/>
        <w:numPr>
          <w:ilvl w:val="0"/>
          <w:numId w:val="0"/>
        </w:numPr>
        <w:spacing w:line="360" w:lineRule="auto"/>
        <w:ind w:left="360" w:hanging="360"/>
        <w:jc w:val="both"/>
        <w:rPr>
          <w:rFonts w:ascii="Arial" w:hAnsi="Arial" w:cs="Arial"/>
          <w:lang w:val="es-MX"/>
        </w:rPr>
      </w:pPr>
    </w:p>
    <w:sectPr w:rsidR="00594BBD" w:rsidRPr="008C0AB2" w:rsidSect="00616CCA">
      <w:headerReference w:type="default" r:id="rId9"/>
      <w:footerReference w:type="default" r:id="rId10"/>
      <w:pgSz w:w="12240" w:h="15840" w:code="1"/>
      <w:pgMar w:top="1560"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002053" w14:textId="77777777" w:rsidR="00C71206" w:rsidRDefault="00C71206" w:rsidP="008C0AB2">
      <w:pPr>
        <w:spacing w:after="0" w:line="240" w:lineRule="auto"/>
      </w:pPr>
      <w:r>
        <w:separator/>
      </w:r>
    </w:p>
  </w:endnote>
  <w:endnote w:type="continuationSeparator" w:id="0">
    <w:p w14:paraId="68F698B8" w14:textId="77777777" w:rsidR="00C71206" w:rsidRDefault="00C71206" w:rsidP="008C0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ontserrat">
    <w:panose1 w:val="00000500000000000000"/>
    <w:charset w:val="00"/>
    <w:family w:val="modern"/>
    <w:notTrueType/>
    <w:pitch w:val="variable"/>
    <w:sig w:usb0="20000007" w:usb1="00000001" w:usb2="00000000" w:usb3="00000000" w:csb0="000001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42613520"/>
      <w:docPartObj>
        <w:docPartGallery w:val="Page Numbers (Bottom of Page)"/>
        <w:docPartUnique/>
      </w:docPartObj>
    </w:sdtPr>
    <w:sdtContent>
      <w:p w14:paraId="39256F7A" w14:textId="77777777" w:rsidR="00387756" w:rsidRDefault="00387756">
        <w:pPr>
          <w:pStyle w:val="Piedepgina"/>
          <w:jc w:val="center"/>
        </w:pPr>
        <w:r>
          <w:fldChar w:fldCharType="begin"/>
        </w:r>
        <w:r>
          <w:instrText>PAGE   \* MERGEFORMAT</w:instrText>
        </w:r>
        <w:r>
          <w:fldChar w:fldCharType="separate"/>
        </w:r>
        <w:r w:rsidR="00504A6D" w:rsidRPr="00504A6D">
          <w:rPr>
            <w:noProof/>
            <w:lang w:val="es-ES"/>
          </w:rPr>
          <w:t>20</w:t>
        </w:r>
        <w:r>
          <w:fldChar w:fldCharType="end"/>
        </w:r>
      </w:p>
    </w:sdtContent>
  </w:sdt>
  <w:p w14:paraId="6C327708" w14:textId="77777777" w:rsidR="00387756" w:rsidRDefault="003877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294293" w14:textId="77777777" w:rsidR="00C71206" w:rsidRDefault="00C71206" w:rsidP="008C0AB2">
      <w:pPr>
        <w:spacing w:after="0" w:line="240" w:lineRule="auto"/>
      </w:pPr>
      <w:r>
        <w:separator/>
      </w:r>
    </w:p>
  </w:footnote>
  <w:footnote w:type="continuationSeparator" w:id="0">
    <w:p w14:paraId="294FA1D4" w14:textId="77777777" w:rsidR="00C71206" w:rsidRDefault="00C71206" w:rsidP="008C0A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10206"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gridCol w:w="1134"/>
    </w:tblGrid>
    <w:tr w:rsidR="00387756" w14:paraId="1C72B3EF" w14:textId="77777777" w:rsidTr="00E405A8">
      <w:tc>
        <w:tcPr>
          <w:tcW w:w="9072" w:type="dxa"/>
        </w:tcPr>
        <w:p w14:paraId="69E56E8D" w14:textId="77777777" w:rsidR="00387756" w:rsidRPr="00DC5765" w:rsidRDefault="00387756" w:rsidP="00DC5765">
          <w:pPr>
            <w:pStyle w:val="Encabezado"/>
            <w:jc w:val="center"/>
            <w:rPr>
              <w:rFonts w:ascii="Arial" w:hAnsi="Arial" w:cs="Arial"/>
              <w:b/>
              <w:sz w:val="28"/>
              <w:szCs w:val="28"/>
            </w:rPr>
          </w:pPr>
        </w:p>
      </w:tc>
      <w:tc>
        <w:tcPr>
          <w:tcW w:w="1134" w:type="dxa"/>
          <w:vMerge w:val="restart"/>
        </w:tcPr>
        <w:p w14:paraId="21CEFAA8" w14:textId="77777777" w:rsidR="00387756" w:rsidRDefault="00387756" w:rsidP="00680436">
          <w:pPr>
            <w:pStyle w:val="Encabezado"/>
            <w:jc w:val="right"/>
          </w:pPr>
          <w:r>
            <w:rPr>
              <w:rFonts w:ascii="Arial" w:hAnsi="Arial" w:cs="Arial"/>
              <w:b/>
              <w:noProof/>
              <w:sz w:val="28"/>
              <w:szCs w:val="28"/>
            </w:rPr>
            <w:drawing>
              <wp:inline distT="0" distB="0" distL="0" distR="0" wp14:anchorId="2DF34258" wp14:editId="6844E649">
                <wp:extent cx="569547" cy="575733"/>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 cy="573214"/>
                        </a:xfrm>
                        <a:prstGeom prst="rect">
                          <a:avLst/>
                        </a:prstGeom>
                        <a:noFill/>
                      </pic:spPr>
                    </pic:pic>
                  </a:graphicData>
                </a:graphic>
              </wp:inline>
            </w:drawing>
          </w:r>
        </w:p>
      </w:tc>
    </w:tr>
    <w:tr w:rsidR="00387756" w14:paraId="77B03BFD" w14:textId="77777777" w:rsidTr="00E405A8">
      <w:tc>
        <w:tcPr>
          <w:tcW w:w="9072" w:type="dxa"/>
        </w:tcPr>
        <w:p w14:paraId="776D9470" w14:textId="77777777" w:rsidR="00387756" w:rsidRPr="00E405A8" w:rsidRDefault="00387756" w:rsidP="00DC5765">
          <w:pPr>
            <w:pStyle w:val="Encabezado"/>
            <w:jc w:val="center"/>
            <w:rPr>
              <w:rFonts w:ascii="Arial" w:hAnsi="Arial" w:cs="Arial"/>
              <w:b/>
              <w:sz w:val="32"/>
              <w:szCs w:val="32"/>
            </w:rPr>
          </w:pPr>
          <w:r w:rsidRPr="00E405A8">
            <w:rPr>
              <w:rFonts w:ascii="Arial" w:hAnsi="Arial" w:cs="Arial"/>
              <w:b/>
              <w:sz w:val="32"/>
              <w:szCs w:val="32"/>
            </w:rPr>
            <w:t>Casa de Moneda de México</w:t>
          </w:r>
        </w:p>
      </w:tc>
      <w:tc>
        <w:tcPr>
          <w:tcW w:w="1134" w:type="dxa"/>
          <w:vMerge/>
        </w:tcPr>
        <w:p w14:paraId="41E48ADE" w14:textId="77777777" w:rsidR="00387756" w:rsidRDefault="00387756" w:rsidP="00680436">
          <w:pPr>
            <w:pStyle w:val="Encabezado"/>
            <w:jc w:val="right"/>
          </w:pPr>
        </w:p>
      </w:tc>
    </w:tr>
    <w:tr w:rsidR="00387756" w14:paraId="1C2A199F" w14:textId="77777777" w:rsidTr="00E405A8">
      <w:tc>
        <w:tcPr>
          <w:tcW w:w="9072" w:type="dxa"/>
        </w:tcPr>
        <w:p w14:paraId="3EFA54D8" w14:textId="77777777" w:rsidR="00387756" w:rsidRPr="00E405A8" w:rsidRDefault="00387756" w:rsidP="00DC5765">
          <w:pPr>
            <w:pStyle w:val="Encabezado"/>
            <w:jc w:val="center"/>
            <w:rPr>
              <w:rFonts w:ascii="Arial" w:hAnsi="Arial" w:cs="Arial"/>
              <w:b/>
              <w:sz w:val="24"/>
              <w:szCs w:val="24"/>
            </w:rPr>
          </w:pPr>
          <w:r w:rsidRPr="00E405A8">
            <w:rPr>
              <w:rFonts w:ascii="Arial" w:hAnsi="Arial" w:cs="Arial"/>
              <w:b/>
              <w:sz w:val="24"/>
              <w:szCs w:val="24"/>
            </w:rPr>
            <w:t>Reglamento Interior de Trabajo para Empleados de Confianza</w:t>
          </w:r>
        </w:p>
      </w:tc>
      <w:tc>
        <w:tcPr>
          <w:tcW w:w="1134" w:type="dxa"/>
          <w:vMerge/>
        </w:tcPr>
        <w:p w14:paraId="2495A6BB" w14:textId="77777777" w:rsidR="00387756" w:rsidRDefault="00387756" w:rsidP="00680436">
          <w:pPr>
            <w:pStyle w:val="Encabezado"/>
            <w:jc w:val="right"/>
          </w:pPr>
        </w:p>
      </w:tc>
    </w:tr>
  </w:tbl>
  <w:p w14:paraId="16259965" w14:textId="77777777" w:rsidR="00387756" w:rsidRDefault="00387756" w:rsidP="00680436">
    <w:pPr>
      <w:pStyle w:val="Encabezado"/>
      <w:jc w:val="right"/>
    </w:pPr>
  </w:p>
  <w:p w14:paraId="3B7A66BF" w14:textId="77777777" w:rsidR="00387756" w:rsidRDefault="00387756" w:rsidP="00680436">
    <w:pPr>
      <w:pStyle w:val="Encabezado"/>
      <w:jc w:val="right"/>
    </w:pPr>
  </w:p>
  <w:p w14:paraId="61C489EC" w14:textId="77777777" w:rsidR="00387756" w:rsidRPr="008C0AB2" w:rsidRDefault="00387756" w:rsidP="00680436">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D3DE88B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D05A31"/>
    <w:multiLevelType w:val="hybridMultilevel"/>
    <w:tmpl w:val="314EC896"/>
    <w:lvl w:ilvl="0" w:tplc="24D206A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2326CC1"/>
    <w:multiLevelType w:val="hybridMultilevel"/>
    <w:tmpl w:val="500C5128"/>
    <w:lvl w:ilvl="0" w:tplc="323445C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48F07D7"/>
    <w:multiLevelType w:val="hybridMultilevel"/>
    <w:tmpl w:val="F9F6F8C6"/>
    <w:lvl w:ilvl="0" w:tplc="080A0013">
      <w:start w:val="1"/>
      <w:numFmt w:val="upperRoman"/>
      <w:lvlText w:val="%1."/>
      <w:lvlJc w:val="righ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 w15:restartNumberingAfterBreak="0">
    <w:nsid w:val="066864AD"/>
    <w:multiLevelType w:val="hybridMultilevel"/>
    <w:tmpl w:val="15721D12"/>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DD853DA"/>
    <w:multiLevelType w:val="hybridMultilevel"/>
    <w:tmpl w:val="23E8C78C"/>
    <w:lvl w:ilvl="0" w:tplc="788C102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2963207"/>
    <w:multiLevelType w:val="hybridMultilevel"/>
    <w:tmpl w:val="EFB481CA"/>
    <w:lvl w:ilvl="0" w:tplc="0C0A0013">
      <w:start w:val="1"/>
      <w:numFmt w:val="upperRoman"/>
      <w:lvlText w:val="%1."/>
      <w:lvlJc w:val="right"/>
      <w:pPr>
        <w:tabs>
          <w:tab w:val="num" w:pos="720"/>
        </w:tabs>
        <w:ind w:left="720" w:hanging="180"/>
      </w:pPr>
    </w:lvl>
    <w:lvl w:ilvl="1" w:tplc="0C0A0017">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72C26CB"/>
    <w:multiLevelType w:val="hybridMultilevel"/>
    <w:tmpl w:val="AE9409BC"/>
    <w:lvl w:ilvl="0" w:tplc="0C0A0013">
      <w:start w:val="1"/>
      <w:numFmt w:val="upperRoman"/>
      <w:lvlText w:val="%1."/>
      <w:lvlJc w:val="right"/>
      <w:pPr>
        <w:tabs>
          <w:tab w:val="num" w:pos="720"/>
        </w:tabs>
        <w:ind w:left="720" w:hanging="180"/>
      </w:pPr>
    </w:lvl>
    <w:lvl w:ilvl="1" w:tplc="0C0A0017">
      <w:start w:val="1"/>
      <w:numFmt w:val="lowerLetter"/>
      <w:lvlText w:val="%2)"/>
      <w:lvlJc w:val="left"/>
      <w:pPr>
        <w:tabs>
          <w:tab w:val="num" w:pos="1440"/>
        </w:tabs>
        <w:ind w:left="1440" w:hanging="360"/>
      </w:pPr>
    </w:lvl>
    <w:lvl w:ilvl="2" w:tplc="0C0A0013">
      <w:start w:val="1"/>
      <w:numFmt w:val="upperRoman"/>
      <w:lvlText w:val="%3."/>
      <w:lvlJc w:val="right"/>
      <w:pPr>
        <w:tabs>
          <w:tab w:val="num" w:pos="2160"/>
        </w:tabs>
        <w:ind w:left="2160" w:hanging="180"/>
      </w:pPr>
    </w:lvl>
    <w:lvl w:ilvl="3" w:tplc="D968075E">
      <w:start w:val="6"/>
      <w:numFmt w:val="bullet"/>
      <w:lvlText w:val=""/>
      <w:lvlJc w:val="left"/>
      <w:pPr>
        <w:ind w:left="2880" w:hanging="360"/>
      </w:pPr>
      <w:rPr>
        <w:rFonts w:ascii="Wingdings" w:eastAsia="Times New Roman" w:hAnsi="Wingdings" w:cs="Arial"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818044F"/>
    <w:multiLevelType w:val="hybridMultilevel"/>
    <w:tmpl w:val="F7F05480"/>
    <w:lvl w:ilvl="0" w:tplc="DD14F5C6">
      <w:start w:val="1"/>
      <w:numFmt w:val="upperRoman"/>
      <w:lvlText w:val="%1."/>
      <w:lvlJc w:val="righ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8354E9D"/>
    <w:multiLevelType w:val="hybridMultilevel"/>
    <w:tmpl w:val="2760DE10"/>
    <w:lvl w:ilvl="0" w:tplc="0C0A0013">
      <w:start w:val="1"/>
      <w:numFmt w:val="upperRoman"/>
      <w:lvlText w:val="%1."/>
      <w:lvlJc w:val="right"/>
      <w:pPr>
        <w:tabs>
          <w:tab w:val="num" w:pos="888"/>
        </w:tabs>
        <w:ind w:left="888" w:hanging="180"/>
      </w:pPr>
      <w:rPr>
        <w:rFonts w:hint="default"/>
      </w:rPr>
    </w:lvl>
    <w:lvl w:ilvl="1" w:tplc="0C0A0017">
      <w:start w:val="1"/>
      <w:numFmt w:val="lowerLetter"/>
      <w:lvlText w:val="%2)"/>
      <w:lvlJc w:val="left"/>
      <w:pPr>
        <w:tabs>
          <w:tab w:val="num" w:pos="1788"/>
        </w:tabs>
        <w:ind w:left="1788" w:hanging="360"/>
      </w:pPr>
      <w:rPr>
        <w:rFonts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0" w15:restartNumberingAfterBreak="0">
    <w:nsid w:val="198C44AC"/>
    <w:multiLevelType w:val="hybridMultilevel"/>
    <w:tmpl w:val="2760DE10"/>
    <w:lvl w:ilvl="0" w:tplc="0C0A0013">
      <w:start w:val="1"/>
      <w:numFmt w:val="upperRoman"/>
      <w:lvlText w:val="%1."/>
      <w:lvlJc w:val="right"/>
      <w:pPr>
        <w:tabs>
          <w:tab w:val="num" w:pos="888"/>
        </w:tabs>
        <w:ind w:left="888" w:hanging="180"/>
      </w:pPr>
      <w:rPr>
        <w:rFonts w:hint="default"/>
      </w:rPr>
    </w:lvl>
    <w:lvl w:ilvl="1" w:tplc="0C0A0017">
      <w:start w:val="1"/>
      <w:numFmt w:val="lowerLetter"/>
      <w:lvlText w:val="%2)"/>
      <w:lvlJc w:val="left"/>
      <w:pPr>
        <w:tabs>
          <w:tab w:val="num" w:pos="1788"/>
        </w:tabs>
        <w:ind w:left="1788" w:hanging="360"/>
      </w:pPr>
      <w:rPr>
        <w:rFonts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1" w15:restartNumberingAfterBreak="0">
    <w:nsid w:val="1E4E4FC3"/>
    <w:multiLevelType w:val="hybridMultilevel"/>
    <w:tmpl w:val="78B8A580"/>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E8C26B6"/>
    <w:multiLevelType w:val="hybridMultilevel"/>
    <w:tmpl w:val="2760DE10"/>
    <w:lvl w:ilvl="0" w:tplc="0C0A0013">
      <w:start w:val="1"/>
      <w:numFmt w:val="upperRoman"/>
      <w:lvlText w:val="%1."/>
      <w:lvlJc w:val="right"/>
      <w:pPr>
        <w:tabs>
          <w:tab w:val="num" w:pos="888"/>
        </w:tabs>
        <w:ind w:left="888" w:hanging="180"/>
      </w:pPr>
      <w:rPr>
        <w:rFonts w:hint="default"/>
      </w:rPr>
    </w:lvl>
    <w:lvl w:ilvl="1" w:tplc="0C0A0017">
      <w:start w:val="1"/>
      <w:numFmt w:val="lowerLetter"/>
      <w:lvlText w:val="%2)"/>
      <w:lvlJc w:val="left"/>
      <w:pPr>
        <w:tabs>
          <w:tab w:val="num" w:pos="1788"/>
        </w:tabs>
        <w:ind w:left="1788" w:hanging="360"/>
      </w:pPr>
      <w:rPr>
        <w:rFonts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15:restartNumberingAfterBreak="0">
    <w:nsid w:val="23535920"/>
    <w:multiLevelType w:val="hybridMultilevel"/>
    <w:tmpl w:val="19DA1C1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4B620D7"/>
    <w:multiLevelType w:val="hybridMultilevel"/>
    <w:tmpl w:val="2760DE10"/>
    <w:lvl w:ilvl="0" w:tplc="0C0A0013">
      <w:start w:val="1"/>
      <w:numFmt w:val="upperRoman"/>
      <w:lvlText w:val="%1."/>
      <w:lvlJc w:val="right"/>
      <w:pPr>
        <w:tabs>
          <w:tab w:val="num" w:pos="888"/>
        </w:tabs>
        <w:ind w:left="888" w:hanging="180"/>
      </w:pPr>
      <w:rPr>
        <w:rFonts w:hint="default"/>
      </w:rPr>
    </w:lvl>
    <w:lvl w:ilvl="1" w:tplc="0C0A0017">
      <w:start w:val="1"/>
      <w:numFmt w:val="lowerLetter"/>
      <w:lvlText w:val="%2)"/>
      <w:lvlJc w:val="left"/>
      <w:pPr>
        <w:tabs>
          <w:tab w:val="num" w:pos="1788"/>
        </w:tabs>
        <w:ind w:left="1788" w:hanging="360"/>
      </w:pPr>
      <w:rPr>
        <w:rFonts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5" w15:restartNumberingAfterBreak="0">
    <w:nsid w:val="3718567E"/>
    <w:multiLevelType w:val="hybridMultilevel"/>
    <w:tmpl w:val="AAE6E426"/>
    <w:lvl w:ilvl="0" w:tplc="0C0A0017">
      <w:start w:val="1"/>
      <w:numFmt w:val="lowerLetter"/>
      <w:lvlText w:val="%1)"/>
      <w:lvlJc w:val="left"/>
      <w:pPr>
        <w:tabs>
          <w:tab w:val="num" w:pos="1788"/>
        </w:tabs>
        <w:ind w:left="1788"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E5E6EC5"/>
    <w:multiLevelType w:val="hybridMultilevel"/>
    <w:tmpl w:val="75B8A7C0"/>
    <w:lvl w:ilvl="0" w:tplc="143483B6">
      <w:start w:val="4"/>
      <w:numFmt w:val="upperRoman"/>
      <w:lvlText w:val="%1."/>
      <w:lvlJc w:val="right"/>
      <w:pPr>
        <w:ind w:left="1788"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07A5220"/>
    <w:multiLevelType w:val="hybridMultilevel"/>
    <w:tmpl w:val="BF8841C4"/>
    <w:lvl w:ilvl="0" w:tplc="478C51F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1703560"/>
    <w:multiLevelType w:val="hybridMultilevel"/>
    <w:tmpl w:val="2760DE10"/>
    <w:lvl w:ilvl="0" w:tplc="0C0A0013">
      <w:start w:val="1"/>
      <w:numFmt w:val="upperRoman"/>
      <w:lvlText w:val="%1."/>
      <w:lvlJc w:val="right"/>
      <w:pPr>
        <w:tabs>
          <w:tab w:val="num" w:pos="888"/>
        </w:tabs>
        <w:ind w:left="888" w:hanging="180"/>
      </w:pPr>
      <w:rPr>
        <w:rFonts w:hint="default"/>
      </w:rPr>
    </w:lvl>
    <w:lvl w:ilvl="1" w:tplc="0C0A0017">
      <w:start w:val="1"/>
      <w:numFmt w:val="lowerLetter"/>
      <w:lvlText w:val="%2)"/>
      <w:lvlJc w:val="left"/>
      <w:pPr>
        <w:tabs>
          <w:tab w:val="num" w:pos="1788"/>
        </w:tabs>
        <w:ind w:left="1788" w:hanging="360"/>
      </w:pPr>
      <w:rPr>
        <w:rFonts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9" w15:restartNumberingAfterBreak="0">
    <w:nsid w:val="460A430B"/>
    <w:multiLevelType w:val="hybridMultilevel"/>
    <w:tmpl w:val="8C88AFFC"/>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B9960D8"/>
    <w:multiLevelType w:val="hybridMultilevel"/>
    <w:tmpl w:val="043E04E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E270128"/>
    <w:multiLevelType w:val="hybridMultilevel"/>
    <w:tmpl w:val="E3E437E2"/>
    <w:lvl w:ilvl="0" w:tplc="0C0A0013">
      <w:start w:val="1"/>
      <w:numFmt w:val="upperRoman"/>
      <w:lvlText w:val="%1."/>
      <w:lvlJc w:val="right"/>
      <w:pPr>
        <w:tabs>
          <w:tab w:val="num" w:pos="888"/>
        </w:tabs>
        <w:ind w:left="888" w:hanging="180"/>
      </w:pPr>
      <w:rPr>
        <w:rFonts w:hint="default"/>
      </w:rPr>
    </w:lvl>
    <w:lvl w:ilvl="1" w:tplc="0C0A0017">
      <w:start w:val="1"/>
      <w:numFmt w:val="lowerLetter"/>
      <w:lvlText w:val="%2)"/>
      <w:lvlJc w:val="left"/>
      <w:pPr>
        <w:tabs>
          <w:tab w:val="num" w:pos="1788"/>
        </w:tabs>
        <w:ind w:left="1788" w:hanging="360"/>
      </w:pPr>
      <w:rPr>
        <w:rFonts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2" w15:restartNumberingAfterBreak="0">
    <w:nsid w:val="5108768C"/>
    <w:multiLevelType w:val="hybridMultilevel"/>
    <w:tmpl w:val="2760DE10"/>
    <w:lvl w:ilvl="0" w:tplc="0C0A0013">
      <w:start w:val="1"/>
      <w:numFmt w:val="upperRoman"/>
      <w:lvlText w:val="%1."/>
      <w:lvlJc w:val="right"/>
      <w:pPr>
        <w:tabs>
          <w:tab w:val="num" w:pos="888"/>
        </w:tabs>
        <w:ind w:left="888" w:hanging="180"/>
      </w:pPr>
      <w:rPr>
        <w:rFonts w:hint="default"/>
      </w:rPr>
    </w:lvl>
    <w:lvl w:ilvl="1" w:tplc="0C0A0017">
      <w:start w:val="1"/>
      <w:numFmt w:val="lowerLetter"/>
      <w:lvlText w:val="%2)"/>
      <w:lvlJc w:val="left"/>
      <w:pPr>
        <w:tabs>
          <w:tab w:val="num" w:pos="1788"/>
        </w:tabs>
        <w:ind w:left="1788" w:hanging="360"/>
      </w:pPr>
      <w:rPr>
        <w:rFonts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3" w15:restartNumberingAfterBreak="0">
    <w:nsid w:val="53790B4B"/>
    <w:multiLevelType w:val="hybridMultilevel"/>
    <w:tmpl w:val="D7127FB6"/>
    <w:lvl w:ilvl="0" w:tplc="080A0013">
      <w:start w:val="1"/>
      <w:numFmt w:val="upperRoman"/>
      <w:lvlText w:val="%1."/>
      <w:lvlJc w:val="righ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0">
    <w:nsid w:val="5712234B"/>
    <w:multiLevelType w:val="hybridMultilevel"/>
    <w:tmpl w:val="5AEC7F3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9F551A8"/>
    <w:multiLevelType w:val="hybridMultilevel"/>
    <w:tmpl w:val="DAB25800"/>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EEA0205"/>
    <w:multiLevelType w:val="hybridMultilevel"/>
    <w:tmpl w:val="9D2C45DC"/>
    <w:lvl w:ilvl="0" w:tplc="395ABCD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08819BB"/>
    <w:multiLevelType w:val="hybridMultilevel"/>
    <w:tmpl w:val="020A9106"/>
    <w:lvl w:ilvl="0" w:tplc="24D206A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454457F"/>
    <w:multiLevelType w:val="hybridMultilevel"/>
    <w:tmpl w:val="2760DE10"/>
    <w:lvl w:ilvl="0" w:tplc="0C0A0013">
      <w:start w:val="1"/>
      <w:numFmt w:val="upperRoman"/>
      <w:lvlText w:val="%1."/>
      <w:lvlJc w:val="right"/>
      <w:pPr>
        <w:tabs>
          <w:tab w:val="num" w:pos="888"/>
        </w:tabs>
        <w:ind w:left="888" w:hanging="180"/>
      </w:pPr>
      <w:rPr>
        <w:rFonts w:hint="default"/>
      </w:rPr>
    </w:lvl>
    <w:lvl w:ilvl="1" w:tplc="0C0A0017">
      <w:start w:val="1"/>
      <w:numFmt w:val="lowerLetter"/>
      <w:lvlText w:val="%2)"/>
      <w:lvlJc w:val="left"/>
      <w:pPr>
        <w:tabs>
          <w:tab w:val="num" w:pos="1788"/>
        </w:tabs>
        <w:ind w:left="1788" w:hanging="360"/>
      </w:pPr>
      <w:rPr>
        <w:rFonts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9" w15:restartNumberingAfterBreak="0">
    <w:nsid w:val="6ADA03D3"/>
    <w:multiLevelType w:val="hybridMultilevel"/>
    <w:tmpl w:val="59884F08"/>
    <w:lvl w:ilvl="0" w:tplc="6304233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B420699"/>
    <w:multiLevelType w:val="hybridMultilevel"/>
    <w:tmpl w:val="2760DE10"/>
    <w:lvl w:ilvl="0" w:tplc="0C0A0013">
      <w:start w:val="1"/>
      <w:numFmt w:val="upperRoman"/>
      <w:lvlText w:val="%1."/>
      <w:lvlJc w:val="right"/>
      <w:pPr>
        <w:tabs>
          <w:tab w:val="num" w:pos="888"/>
        </w:tabs>
        <w:ind w:left="888" w:hanging="180"/>
      </w:pPr>
      <w:rPr>
        <w:rFonts w:hint="default"/>
      </w:rPr>
    </w:lvl>
    <w:lvl w:ilvl="1" w:tplc="0C0A0017">
      <w:start w:val="1"/>
      <w:numFmt w:val="lowerLetter"/>
      <w:lvlText w:val="%2)"/>
      <w:lvlJc w:val="left"/>
      <w:pPr>
        <w:tabs>
          <w:tab w:val="num" w:pos="1788"/>
        </w:tabs>
        <w:ind w:left="1788" w:hanging="360"/>
      </w:pPr>
      <w:rPr>
        <w:rFonts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1" w15:restartNumberingAfterBreak="0">
    <w:nsid w:val="6D785E0F"/>
    <w:multiLevelType w:val="hybridMultilevel"/>
    <w:tmpl w:val="78B8A580"/>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6DAB0593"/>
    <w:multiLevelType w:val="hybridMultilevel"/>
    <w:tmpl w:val="19F2D62A"/>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110932354">
    <w:abstractNumId w:val="0"/>
  </w:num>
  <w:num w:numId="2" w16cid:durableId="955672396">
    <w:abstractNumId w:val="13"/>
  </w:num>
  <w:num w:numId="3" w16cid:durableId="1875849743">
    <w:abstractNumId w:val="29"/>
  </w:num>
  <w:num w:numId="4" w16cid:durableId="1694720895">
    <w:abstractNumId w:val="23"/>
  </w:num>
  <w:num w:numId="5" w16cid:durableId="364212751">
    <w:abstractNumId w:val="3"/>
  </w:num>
  <w:num w:numId="6" w16cid:durableId="1197767019">
    <w:abstractNumId w:val="18"/>
  </w:num>
  <w:num w:numId="7" w16cid:durableId="878511477">
    <w:abstractNumId w:val="4"/>
  </w:num>
  <w:num w:numId="8" w16cid:durableId="517230567">
    <w:abstractNumId w:val="21"/>
  </w:num>
  <w:num w:numId="9" w16cid:durableId="477649647">
    <w:abstractNumId w:val="15"/>
  </w:num>
  <w:num w:numId="10" w16cid:durableId="1523476581">
    <w:abstractNumId w:val="10"/>
  </w:num>
  <w:num w:numId="11" w16cid:durableId="1074274976">
    <w:abstractNumId w:val="9"/>
  </w:num>
  <w:num w:numId="12" w16cid:durableId="1700159567">
    <w:abstractNumId w:val="12"/>
  </w:num>
  <w:num w:numId="13" w16cid:durableId="2089110142">
    <w:abstractNumId w:val="14"/>
  </w:num>
  <w:num w:numId="14" w16cid:durableId="1143354254">
    <w:abstractNumId w:val="22"/>
  </w:num>
  <w:num w:numId="15" w16cid:durableId="650597150">
    <w:abstractNumId w:val="28"/>
  </w:num>
  <w:num w:numId="16" w16cid:durableId="1235045734">
    <w:abstractNumId w:val="30"/>
  </w:num>
  <w:num w:numId="17" w16cid:durableId="1195923442">
    <w:abstractNumId w:val="26"/>
  </w:num>
  <w:num w:numId="18" w16cid:durableId="634020816">
    <w:abstractNumId w:val="11"/>
  </w:num>
  <w:num w:numId="19" w16cid:durableId="1063479445">
    <w:abstractNumId w:val="31"/>
  </w:num>
  <w:num w:numId="20" w16cid:durableId="1476022052">
    <w:abstractNumId w:val="19"/>
  </w:num>
  <w:num w:numId="21" w16cid:durableId="829637335">
    <w:abstractNumId w:val="2"/>
  </w:num>
  <w:num w:numId="22" w16cid:durableId="537812758">
    <w:abstractNumId w:val="17"/>
  </w:num>
  <w:num w:numId="23" w16cid:durableId="2051801774">
    <w:abstractNumId w:val="5"/>
  </w:num>
  <w:num w:numId="24" w16cid:durableId="1675182458">
    <w:abstractNumId w:val="32"/>
  </w:num>
  <w:num w:numId="25" w16cid:durableId="1532763557">
    <w:abstractNumId w:val="7"/>
  </w:num>
  <w:num w:numId="26" w16cid:durableId="387847935">
    <w:abstractNumId w:val="25"/>
  </w:num>
  <w:num w:numId="27" w16cid:durableId="158694030">
    <w:abstractNumId w:val="1"/>
  </w:num>
  <w:num w:numId="28" w16cid:durableId="1440442251">
    <w:abstractNumId w:val="6"/>
  </w:num>
  <w:num w:numId="29" w16cid:durableId="1588690513">
    <w:abstractNumId w:val="27"/>
  </w:num>
  <w:num w:numId="30" w16cid:durableId="140580599">
    <w:abstractNumId w:val="24"/>
  </w:num>
  <w:num w:numId="31" w16cid:durableId="585654850">
    <w:abstractNumId w:val="20"/>
  </w:num>
  <w:num w:numId="32" w16cid:durableId="327365638">
    <w:abstractNumId w:val="8"/>
  </w:num>
  <w:num w:numId="33" w16cid:durableId="290396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DED"/>
    <w:rsid w:val="00046EF2"/>
    <w:rsid w:val="00057403"/>
    <w:rsid w:val="00066835"/>
    <w:rsid w:val="00067158"/>
    <w:rsid w:val="000816FD"/>
    <w:rsid w:val="000A13CF"/>
    <w:rsid w:val="00151631"/>
    <w:rsid w:val="001A7830"/>
    <w:rsid w:val="001B4C64"/>
    <w:rsid w:val="00272CD4"/>
    <w:rsid w:val="002D2DED"/>
    <w:rsid w:val="00326EF9"/>
    <w:rsid w:val="00341392"/>
    <w:rsid w:val="00380B1F"/>
    <w:rsid w:val="00387756"/>
    <w:rsid w:val="003B4BB9"/>
    <w:rsid w:val="003B6C34"/>
    <w:rsid w:val="003E2DCB"/>
    <w:rsid w:val="00423791"/>
    <w:rsid w:val="00460CEE"/>
    <w:rsid w:val="00484A37"/>
    <w:rsid w:val="00504A6D"/>
    <w:rsid w:val="00510C7E"/>
    <w:rsid w:val="00594BBD"/>
    <w:rsid w:val="005A58C2"/>
    <w:rsid w:val="00616CCA"/>
    <w:rsid w:val="0062440E"/>
    <w:rsid w:val="0063745D"/>
    <w:rsid w:val="00680436"/>
    <w:rsid w:val="006C4ADA"/>
    <w:rsid w:val="006D7233"/>
    <w:rsid w:val="007A431C"/>
    <w:rsid w:val="007B1FF5"/>
    <w:rsid w:val="007D046D"/>
    <w:rsid w:val="007E4C1C"/>
    <w:rsid w:val="00814F81"/>
    <w:rsid w:val="00865AA3"/>
    <w:rsid w:val="008B2289"/>
    <w:rsid w:val="008C0AB2"/>
    <w:rsid w:val="008F35CE"/>
    <w:rsid w:val="008F7F8A"/>
    <w:rsid w:val="008F7FC4"/>
    <w:rsid w:val="00934AAA"/>
    <w:rsid w:val="00994DDC"/>
    <w:rsid w:val="00A026BE"/>
    <w:rsid w:val="00A8508C"/>
    <w:rsid w:val="00AA56F9"/>
    <w:rsid w:val="00B12129"/>
    <w:rsid w:val="00B375E4"/>
    <w:rsid w:val="00B64480"/>
    <w:rsid w:val="00B85F57"/>
    <w:rsid w:val="00BD0174"/>
    <w:rsid w:val="00BD10D5"/>
    <w:rsid w:val="00C03794"/>
    <w:rsid w:val="00C71206"/>
    <w:rsid w:val="00C77A1A"/>
    <w:rsid w:val="00CC4691"/>
    <w:rsid w:val="00D44C10"/>
    <w:rsid w:val="00D55D44"/>
    <w:rsid w:val="00D857A7"/>
    <w:rsid w:val="00D934CC"/>
    <w:rsid w:val="00DC3FB5"/>
    <w:rsid w:val="00DC5765"/>
    <w:rsid w:val="00E0051E"/>
    <w:rsid w:val="00E05491"/>
    <w:rsid w:val="00E34AED"/>
    <w:rsid w:val="00E405A8"/>
    <w:rsid w:val="00E545A7"/>
    <w:rsid w:val="00E637F9"/>
    <w:rsid w:val="00EA4936"/>
    <w:rsid w:val="00F53E18"/>
    <w:rsid w:val="00F84874"/>
    <w:rsid w:val="00F9204F"/>
    <w:rsid w:val="00F95A2B"/>
    <w:rsid w:val="00FF70A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o:shapelayout v:ext="edit">
      <o:idmap v:ext="edit" data="2"/>
    </o:shapelayout>
  </w:shapeDefaults>
  <w:decimalSymbol w:val="."/>
  <w:listSeparator w:val=","/>
  <w14:docId w14:val="51E6647B"/>
  <w15:docId w15:val="{2E5E18F6-11C2-485E-B7B5-7CB5B60CE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convietas">
    <w:name w:val="List Bullet"/>
    <w:basedOn w:val="Normal"/>
    <w:rsid w:val="002D2DED"/>
    <w:pPr>
      <w:numPr>
        <w:numId w:val="1"/>
      </w:numPr>
      <w:spacing w:after="0"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A8508C"/>
    <w:pPr>
      <w:ind w:left="720"/>
      <w:contextualSpacing/>
    </w:pPr>
  </w:style>
  <w:style w:type="table" w:styleId="Tablaconcuadrcula">
    <w:name w:val="Table Grid"/>
    <w:basedOn w:val="Tablanormal"/>
    <w:uiPriority w:val="39"/>
    <w:rsid w:val="00A8508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8F7F8A"/>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8C0AB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C0AB2"/>
  </w:style>
  <w:style w:type="paragraph" w:styleId="Piedepgina">
    <w:name w:val="footer"/>
    <w:basedOn w:val="Normal"/>
    <w:link w:val="PiedepginaCar"/>
    <w:uiPriority w:val="99"/>
    <w:unhideWhenUsed/>
    <w:rsid w:val="008C0AB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C0AB2"/>
  </w:style>
  <w:style w:type="paragraph" w:styleId="Textodeglobo">
    <w:name w:val="Balloon Text"/>
    <w:basedOn w:val="Normal"/>
    <w:link w:val="TextodegloboCar"/>
    <w:uiPriority w:val="99"/>
    <w:semiHidden/>
    <w:unhideWhenUsed/>
    <w:rsid w:val="008C0AB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C0AB2"/>
    <w:rPr>
      <w:rFonts w:ascii="Tahoma" w:hAnsi="Tahoma" w:cs="Tahoma"/>
      <w:sz w:val="16"/>
      <w:szCs w:val="16"/>
    </w:rPr>
  </w:style>
  <w:style w:type="paragraph" w:styleId="Sinespaciado">
    <w:name w:val="No Spacing"/>
    <w:link w:val="SinespaciadoCar"/>
    <w:uiPriority w:val="1"/>
    <w:qFormat/>
    <w:rsid w:val="00F95A2B"/>
    <w:pPr>
      <w:spacing w:after="0" w:line="240" w:lineRule="auto"/>
    </w:pPr>
  </w:style>
  <w:style w:type="character" w:customStyle="1" w:styleId="SinespaciadoCar">
    <w:name w:val="Sin espaciado Car"/>
    <w:basedOn w:val="Fuentedeprrafopredeter"/>
    <w:link w:val="Sinespaciado"/>
    <w:uiPriority w:val="1"/>
    <w:rsid w:val="00616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79F08-28DB-4BA5-A06B-FA575072E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29</Pages>
  <Words>5034</Words>
  <Characters>27689</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CMM Ana Lilia López Quezada</dc:creator>
  <cp:lastModifiedBy>Ma. Concepción Maldonado Badillo</cp:lastModifiedBy>
  <cp:revision>11</cp:revision>
  <cp:lastPrinted>2010-11-03T23:44:00Z</cp:lastPrinted>
  <dcterms:created xsi:type="dcterms:W3CDTF">2024-03-01T23:57:00Z</dcterms:created>
  <dcterms:modified xsi:type="dcterms:W3CDTF">2024-03-22T18:40:00Z</dcterms:modified>
</cp:coreProperties>
</file>