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FD5" w:rsidRPr="00A41FD5" w:rsidRDefault="00A41FD5" w:rsidP="00A41FD5">
      <w:pPr>
        <w:pStyle w:val="Texto"/>
        <w:spacing w:line="246" w:lineRule="exact"/>
        <w:ind w:firstLine="0"/>
        <w:jc w:val="center"/>
        <w:rPr>
          <w:b/>
          <w:color w:val="538135" w:themeColor="accent6" w:themeShade="BF"/>
          <w:sz w:val="20"/>
        </w:rPr>
      </w:pPr>
      <w:bookmarkStart w:id="0" w:name="_GoBack"/>
      <w:bookmarkEnd w:id="0"/>
      <w:r w:rsidRPr="00A41FD5">
        <w:rPr>
          <w:b/>
          <w:color w:val="538135" w:themeColor="accent6" w:themeShade="BF"/>
          <w:sz w:val="20"/>
        </w:rPr>
        <w:t>REGLAMENTO INTERIOR DE LA COMISIÓN PARA LA CERTIFICACIÓN DE ESTABLECIMIENTOS DE ATENCIÓN MÉDICA.</w:t>
      </w:r>
    </w:p>
    <w:p w:rsidR="00A41FD5" w:rsidRPr="00A41FD5" w:rsidRDefault="00A41FD5" w:rsidP="00A41FD5">
      <w:pPr>
        <w:pStyle w:val="Texto"/>
        <w:spacing w:line="246" w:lineRule="exact"/>
        <w:ind w:firstLine="0"/>
        <w:rPr>
          <w:sz w:val="20"/>
        </w:rPr>
      </w:pPr>
    </w:p>
    <w:p w:rsidR="00A41FD5" w:rsidRPr="00A41FD5" w:rsidRDefault="00A41FD5" w:rsidP="00A41FD5">
      <w:pPr>
        <w:pStyle w:val="Texto"/>
        <w:spacing w:line="246" w:lineRule="exact"/>
        <w:ind w:firstLine="0"/>
        <w:rPr>
          <w:sz w:val="20"/>
        </w:rPr>
      </w:pPr>
      <w:r w:rsidRPr="00A41FD5">
        <w:rPr>
          <w:sz w:val="20"/>
        </w:rPr>
        <w:t>Al margen un sello con el Escudo Nacional, que dice: Estados Unidos Mexicanos.- Consejo de Salubridad General.</w:t>
      </w:r>
    </w:p>
    <w:p w:rsidR="00A41FD5" w:rsidRPr="00A41FD5" w:rsidRDefault="00A41FD5" w:rsidP="00A41FD5">
      <w:pPr>
        <w:pStyle w:val="Texto"/>
        <w:spacing w:line="246" w:lineRule="exact"/>
        <w:ind w:firstLine="0"/>
        <w:rPr>
          <w:sz w:val="20"/>
        </w:rPr>
      </w:pPr>
    </w:p>
    <w:p w:rsidR="00A41FD5" w:rsidRDefault="00A41FD5" w:rsidP="00A41FD5">
      <w:pPr>
        <w:pStyle w:val="Texto"/>
        <w:spacing w:line="246" w:lineRule="exact"/>
        <w:ind w:firstLine="0"/>
        <w:rPr>
          <w:sz w:val="20"/>
        </w:rPr>
      </w:pPr>
      <w:r w:rsidRPr="00A41FD5">
        <w:rPr>
          <w:sz w:val="20"/>
        </w:rPr>
        <w:t xml:space="preserve">REGLAMENTO INTERIOR DE </w:t>
      </w:r>
      <w:smartTag w:uri="urn:schemas-microsoft-com:office:smarttags" w:element="PersonName">
        <w:smartTagPr>
          <w:attr w:name="ProductID" w:val="LA COMISION PARA"/>
        </w:smartTagPr>
        <w:r w:rsidRPr="00A41FD5">
          <w:rPr>
            <w:sz w:val="20"/>
          </w:rPr>
          <w:t>LA COMISION PARA</w:t>
        </w:r>
      </w:smartTag>
      <w:r w:rsidRPr="00A41FD5">
        <w:rPr>
          <w:sz w:val="20"/>
        </w:rPr>
        <w:t xml:space="preserve"> </w:t>
      </w:r>
      <w:smartTag w:uri="urn:schemas-microsoft-com:office:smarttags" w:element="PersonName">
        <w:smartTagPr>
          <w:attr w:name="ProductID" w:val="LA CERTIFICACION DE"/>
        </w:smartTagPr>
        <w:r w:rsidRPr="00A41FD5">
          <w:rPr>
            <w:sz w:val="20"/>
          </w:rPr>
          <w:t>LA CERTIFICACION DE</w:t>
        </w:r>
      </w:smartTag>
      <w:r w:rsidRPr="00A41FD5">
        <w:rPr>
          <w:sz w:val="20"/>
        </w:rPr>
        <w:t xml:space="preserve"> ESTABLECIMIENTOS DE</w:t>
      </w:r>
      <w:r>
        <w:rPr>
          <w:sz w:val="20"/>
        </w:rPr>
        <w:t xml:space="preserve"> </w:t>
      </w:r>
      <w:r w:rsidRPr="00A41FD5">
        <w:rPr>
          <w:sz w:val="20"/>
        </w:rPr>
        <w:t>ATENCION MEDICA.</w:t>
      </w:r>
    </w:p>
    <w:p w:rsidR="00A41FD5" w:rsidRPr="00A41FD5" w:rsidRDefault="00A41FD5" w:rsidP="00A41FD5">
      <w:pPr>
        <w:pStyle w:val="Texto"/>
        <w:spacing w:line="246" w:lineRule="exact"/>
        <w:ind w:firstLine="0"/>
        <w:rPr>
          <w:sz w:val="20"/>
        </w:rPr>
      </w:pPr>
    </w:p>
    <w:p w:rsidR="00A41FD5" w:rsidRDefault="00A41FD5" w:rsidP="00A41FD5">
      <w:pPr>
        <w:pStyle w:val="Texto"/>
        <w:spacing w:line="246" w:lineRule="exact"/>
        <w:rPr>
          <w:sz w:val="20"/>
        </w:rPr>
      </w:pPr>
      <w:r w:rsidRPr="00A41FD5">
        <w:rPr>
          <w:sz w:val="20"/>
        </w:rPr>
        <w:t xml:space="preserve">ENRIQUE JUAN DIEGO RUELAS BARAJAS, Presidente de </w:t>
      </w:r>
      <w:smartTag w:uri="urn:schemas-microsoft-com:office:smarttags" w:element="PersonName">
        <w:smartTagPr>
          <w:attr w:name="ProductID" w:val="la Comisi￳n"/>
        </w:smartTagPr>
        <w:r w:rsidRPr="00A41FD5">
          <w:rPr>
            <w:sz w:val="20"/>
          </w:rPr>
          <w:t>la Comisión</w:t>
        </w:r>
      </w:smartTag>
      <w:r w:rsidRPr="00A41FD5">
        <w:rPr>
          <w:sz w:val="20"/>
        </w:rPr>
        <w:t xml:space="preserve"> para </w:t>
      </w:r>
      <w:smartTag w:uri="urn:schemas-microsoft-com:office:smarttags" w:element="PersonName">
        <w:smartTagPr>
          <w:attr w:name="ProductID" w:val="la Certificaci￳n"/>
        </w:smartTagPr>
        <w:r w:rsidRPr="00A41FD5">
          <w:rPr>
            <w:sz w:val="20"/>
          </w:rPr>
          <w:t>la Certificación</w:t>
        </w:r>
      </w:smartTag>
      <w:r w:rsidRPr="00A41FD5">
        <w:rPr>
          <w:sz w:val="20"/>
        </w:rPr>
        <w:t xml:space="preserve"> de Establecimientos de Atención Médica, con fundamento en los artículos: 73, fracción XVI de </w:t>
      </w:r>
      <w:smartTag w:uri="urn:schemas-microsoft-com:office:smarttags" w:element="PersonName">
        <w:smartTagPr>
          <w:attr w:name="ProductID" w:val="la Constituci￳n Pol￭tica"/>
        </w:smartTagPr>
        <w:r w:rsidRPr="00A41FD5">
          <w:rPr>
            <w:sz w:val="20"/>
          </w:rPr>
          <w:t>la Constitución Política</w:t>
        </w:r>
      </w:smartTag>
      <w:r w:rsidRPr="00A41FD5">
        <w:rPr>
          <w:sz w:val="20"/>
        </w:rPr>
        <w:t xml:space="preserve"> de los Estados Unidos Mexicanos; 15 y 17 fracción VI de </w:t>
      </w:r>
      <w:smartTag w:uri="urn:schemas-microsoft-com:office:smarttags" w:element="PersonName">
        <w:smartTagPr>
          <w:attr w:name="ProductID" w:val="la Ley General"/>
        </w:smartTagPr>
        <w:r w:rsidRPr="00A41FD5">
          <w:rPr>
            <w:sz w:val="20"/>
          </w:rPr>
          <w:t>la Ley General</w:t>
        </w:r>
      </w:smartTag>
      <w:r w:rsidRPr="00A41FD5">
        <w:rPr>
          <w:sz w:val="20"/>
        </w:rPr>
        <w:t xml:space="preserve"> de Salud; 1, 5, fracciones I y XII, 12, 13, fracción II, 15 y 16 del Reglamento Interior del Consejo de Salubridad General y Tercero Transitorio del Acuerdo para el desarrollo y funcionamiento del Sistema Nacional de Certificación de Establecimientos de Atención Médica, aprobó el siguiente:</w:t>
      </w:r>
    </w:p>
    <w:p w:rsidR="00A41FD5" w:rsidRPr="00A41FD5" w:rsidRDefault="00A41FD5" w:rsidP="00A41FD5">
      <w:pPr>
        <w:pStyle w:val="Texto"/>
        <w:spacing w:line="246" w:lineRule="exact"/>
        <w:rPr>
          <w:sz w:val="20"/>
        </w:rPr>
      </w:pPr>
    </w:p>
    <w:p w:rsidR="00A41FD5" w:rsidRDefault="00A41FD5" w:rsidP="00A41FD5">
      <w:pPr>
        <w:pStyle w:val="ANOTACION"/>
        <w:spacing w:line="246" w:lineRule="exact"/>
        <w:rPr>
          <w:rFonts w:ascii="Arial" w:hAnsi="Arial" w:cs="Arial"/>
          <w:sz w:val="20"/>
        </w:rPr>
      </w:pPr>
      <w:r w:rsidRPr="00A41FD5">
        <w:rPr>
          <w:rFonts w:ascii="Arial" w:hAnsi="Arial" w:cs="Arial"/>
          <w:sz w:val="20"/>
        </w:rPr>
        <w:t xml:space="preserve">REGLAMENTO INTERIOR DE </w:t>
      </w:r>
      <w:smartTag w:uri="urn:schemas-microsoft-com:office:smarttags" w:element="PersonName">
        <w:smartTagPr>
          <w:attr w:name="ProductID" w:val="LA COMISION PARA"/>
        </w:smartTagPr>
        <w:r w:rsidRPr="00A41FD5">
          <w:rPr>
            <w:rFonts w:ascii="Arial" w:hAnsi="Arial" w:cs="Arial"/>
            <w:sz w:val="20"/>
          </w:rPr>
          <w:t>LA COMISION PARA</w:t>
        </w:r>
      </w:smartTag>
      <w:r w:rsidRPr="00A41FD5">
        <w:rPr>
          <w:rFonts w:ascii="Arial" w:hAnsi="Arial" w:cs="Arial"/>
          <w:sz w:val="20"/>
        </w:rPr>
        <w:t xml:space="preserve"> </w:t>
      </w:r>
      <w:smartTag w:uri="urn:schemas-microsoft-com:office:smarttags" w:element="PersonName">
        <w:smartTagPr>
          <w:attr w:name="ProductID" w:val="LA CERTIFICACION￼DE"/>
        </w:smartTagPr>
        <w:r w:rsidRPr="00A41FD5">
          <w:rPr>
            <w:rFonts w:ascii="Arial" w:hAnsi="Arial" w:cs="Arial"/>
            <w:sz w:val="20"/>
          </w:rPr>
          <w:t>LA CERTIFICACION</w:t>
        </w:r>
        <w:r w:rsidRPr="00A41FD5">
          <w:rPr>
            <w:rFonts w:ascii="Arial" w:hAnsi="Arial" w:cs="Arial"/>
            <w:sz w:val="20"/>
          </w:rPr>
          <w:br/>
          <w:t>DE</w:t>
        </w:r>
      </w:smartTag>
      <w:r w:rsidRPr="00A41FD5">
        <w:rPr>
          <w:rFonts w:ascii="Arial" w:hAnsi="Arial" w:cs="Arial"/>
          <w:sz w:val="20"/>
        </w:rPr>
        <w:t xml:space="preserve"> ESTABLECIMIENTOS DE ATENCION </w:t>
      </w:r>
      <w:r w:rsidRPr="00A41FD5">
        <w:rPr>
          <w:rFonts w:ascii="Arial" w:hAnsi="Arial" w:cs="Arial"/>
          <w:sz w:val="20"/>
        </w:rPr>
        <w:t>MÉDICA</w:t>
      </w:r>
    </w:p>
    <w:p w:rsidR="00A41FD5" w:rsidRPr="00A41FD5" w:rsidRDefault="00A41FD5" w:rsidP="00A41FD5">
      <w:pPr>
        <w:pStyle w:val="ANOTACION"/>
        <w:spacing w:line="246" w:lineRule="exact"/>
        <w:rPr>
          <w:rFonts w:ascii="Arial" w:hAnsi="Arial" w:cs="Arial"/>
          <w:sz w:val="20"/>
        </w:rPr>
      </w:pPr>
    </w:p>
    <w:p w:rsidR="00A41FD5" w:rsidRPr="00A41FD5" w:rsidRDefault="00A41FD5" w:rsidP="00A41FD5">
      <w:pPr>
        <w:pStyle w:val="Texto"/>
        <w:spacing w:line="246" w:lineRule="exact"/>
        <w:jc w:val="center"/>
        <w:rPr>
          <w:b/>
          <w:sz w:val="20"/>
        </w:rPr>
      </w:pPr>
      <w:r w:rsidRPr="00A41FD5">
        <w:rPr>
          <w:b/>
          <w:sz w:val="20"/>
        </w:rPr>
        <w:t>CAPITULO I</w:t>
      </w:r>
    </w:p>
    <w:p w:rsidR="00A41FD5" w:rsidRDefault="00A41FD5" w:rsidP="00A41FD5">
      <w:pPr>
        <w:pStyle w:val="Texto"/>
        <w:spacing w:line="246" w:lineRule="exact"/>
        <w:jc w:val="center"/>
        <w:rPr>
          <w:b/>
          <w:sz w:val="20"/>
        </w:rPr>
      </w:pPr>
      <w:r w:rsidRPr="00A41FD5">
        <w:rPr>
          <w:b/>
          <w:sz w:val="20"/>
        </w:rPr>
        <w:t>DEFINICIONES</w:t>
      </w:r>
    </w:p>
    <w:p w:rsidR="00A41FD5" w:rsidRPr="00A41FD5" w:rsidRDefault="00A41FD5" w:rsidP="00A41FD5">
      <w:pPr>
        <w:pStyle w:val="Texto"/>
        <w:spacing w:line="246" w:lineRule="exact"/>
        <w:jc w:val="left"/>
        <w:rPr>
          <w:b/>
          <w:sz w:val="20"/>
        </w:rPr>
      </w:pPr>
    </w:p>
    <w:p w:rsidR="00A41FD5" w:rsidRPr="00A41FD5" w:rsidRDefault="00A41FD5" w:rsidP="00A41FD5">
      <w:pPr>
        <w:pStyle w:val="Texto"/>
        <w:spacing w:line="246" w:lineRule="exact"/>
        <w:rPr>
          <w:sz w:val="20"/>
        </w:rPr>
      </w:pPr>
      <w:r w:rsidRPr="00A41FD5">
        <w:rPr>
          <w:b/>
          <w:sz w:val="20"/>
        </w:rPr>
        <w:t xml:space="preserve">Artículo 1.- </w:t>
      </w:r>
      <w:r w:rsidRPr="00A41FD5">
        <w:rPr>
          <w:sz w:val="20"/>
        </w:rPr>
        <w:t>Para efectos de este Reglamento, se entenderá por:</w:t>
      </w:r>
    </w:p>
    <w:p w:rsidR="00A41FD5" w:rsidRPr="00A41FD5" w:rsidRDefault="00A41FD5" w:rsidP="00A41FD5">
      <w:pPr>
        <w:pStyle w:val="ROMANOS"/>
        <w:spacing w:line="246" w:lineRule="exact"/>
        <w:rPr>
          <w:sz w:val="20"/>
          <w:szCs w:val="20"/>
        </w:rPr>
      </w:pPr>
      <w:r w:rsidRPr="00A41FD5">
        <w:rPr>
          <w:b/>
          <w:sz w:val="20"/>
          <w:szCs w:val="20"/>
        </w:rPr>
        <w:t>a)</w:t>
      </w:r>
      <w:r w:rsidRPr="00A41FD5">
        <w:rPr>
          <w:b/>
          <w:sz w:val="20"/>
          <w:szCs w:val="20"/>
        </w:rPr>
        <w:tab/>
        <w:t>Acuerdo del SiNaCEAM</w:t>
      </w:r>
      <w:r w:rsidRPr="00A41FD5">
        <w:rPr>
          <w:sz w:val="20"/>
          <w:szCs w:val="20"/>
        </w:rPr>
        <w:t xml:space="preserve">, al Acuerdo para el desarrollo y funcionamiento del Sistema Nacional de Certificación de Establecimientos de Atención Médica, emitido por el Consejo de Salubridad General y publicado en el Diario Oficial de </w:t>
      </w:r>
      <w:smartTag w:uri="urn:schemas-microsoft-com:office:smarttags" w:element="PersonName">
        <w:smartTagPr>
          <w:attr w:name="ProductID" w:val="la Federaci￳n"/>
        </w:smartTagPr>
        <w:r w:rsidRPr="00A41FD5">
          <w:rPr>
            <w:sz w:val="20"/>
            <w:szCs w:val="20"/>
          </w:rPr>
          <w:t>la Federación</w:t>
        </w:r>
      </w:smartTag>
      <w:r w:rsidRPr="00A41FD5">
        <w:rPr>
          <w:sz w:val="20"/>
          <w:szCs w:val="20"/>
        </w:rPr>
        <w:t xml:space="preserve"> el 13 de junio de 2008.</w:t>
      </w:r>
    </w:p>
    <w:p w:rsidR="00A41FD5" w:rsidRPr="00A41FD5" w:rsidRDefault="00A41FD5" w:rsidP="00A41FD5">
      <w:pPr>
        <w:pStyle w:val="ROMANOS"/>
        <w:spacing w:line="246" w:lineRule="exact"/>
        <w:rPr>
          <w:sz w:val="20"/>
          <w:szCs w:val="20"/>
        </w:rPr>
      </w:pPr>
      <w:r w:rsidRPr="00A41FD5">
        <w:rPr>
          <w:b/>
          <w:sz w:val="20"/>
          <w:szCs w:val="20"/>
        </w:rPr>
        <w:t>b)</w:t>
      </w:r>
      <w:r w:rsidRPr="00A41FD5">
        <w:rPr>
          <w:b/>
          <w:sz w:val="20"/>
          <w:szCs w:val="20"/>
        </w:rPr>
        <w:tab/>
        <w:t>Consejo</w:t>
      </w:r>
      <w:r w:rsidRPr="00A41FD5">
        <w:rPr>
          <w:sz w:val="20"/>
          <w:szCs w:val="20"/>
        </w:rPr>
        <w:t>, al Consejo de Salubridad General.</w:t>
      </w:r>
    </w:p>
    <w:p w:rsidR="00A41FD5" w:rsidRPr="00A41FD5" w:rsidRDefault="00A41FD5" w:rsidP="00A41FD5">
      <w:pPr>
        <w:pStyle w:val="ROMANOS"/>
        <w:spacing w:line="246" w:lineRule="exact"/>
        <w:rPr>
          <w:sz w:val="20"/>
          <w:szCs w:val="20"/>
        </w:rPr>
      </w:pPr>
      <w:r w:rsidRPr="00A41FD5">
        <w:rPr>
          <w:b/>
          <w:sz w:val="20"/>
          <w:szCs w:val="20"/>
        </w:rPr>
        <w:t>c)</w:t>
      </w:r>
      <w:r w:rsidRPr="00A41FD5">
        <w:rPr>
          <w:b/>
          <w:sz w:val="20"/>
          <w:szCs w:val="20"/>
        </w:rPr>
        <w:tab/>
        <w:t>Comisión de Certificación</w:t>
      </w:r>
      <w:r w:rsidRPr="00A41FD5">
        <w:rPr>
          <w:sz w:val="20"/>
          <w:szCs w:val="20"/>
        </w:rPr>
        <w:t xml:space="preserve">, a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para </w:t>
      </w:r>
      <w:smartTag w:uri="urn:schemas-microsoft-com:office:smarttags" w:element="PersonName">
        <w:smartTagPr>
          <w:attr w:name="ProductID" w:val="la Certificaci￳n"/>
        </w:smartTagPr>
        <w:r w:rsidRPr="00A41FD5">
          <w:rPr>
            <w:sz w:val="20"/>
            <w:szCs w:val="20"/>
          </w:rPr>
          <w:t>la Certificación</w:t>
        </w:r>
      </w:smartTag>
      <w:r w:rsidRPr="00A41FD5">
        <w:rPr>
          <w:sz w:val="20"/>
          <w:szCs w:val="20"/>
        </w:rPr>
        <w:t xml:space="preserve"> de Establecimientos de Atención Médica.</w:t>
      </w:r>
    </w:p>
    <w:p w:rsidR="00A41FD5" w:rsidRPr="00A41FD5" w:rsidRDefault="00A41FD5" w:rsidP="00A41FD5">
      <w:pPr>
        <w:pStyle w:val="ROMANOS"/>
        <w:spacing w:line="228" w:lineRule="exact"/>
        <w:rPr>
          <w:sz w:val="20"/>
          <w:szCs w:val="20"/>
        </w:rPr>
      </w:pPr>
      <w:r w:rsidRPr="00A41FD5">
        <w:rPr>
          <w:b/>
          <w:sz w:val="20"/>
          <w:szCs w:val="20"/>
        </w:rPr>
        <w:t>d)</w:t>
      </w:r>
      <w:r w:rsidRPr="00A41FD5">
        <w:rPr>
          <w:b/>
          <w:sz w:val="20"/>
          <w:szCs w:val="20"/>
        </w:rPr>
        <w:tab/>
        <w:t>SiNaCEAM</w:t>
      </w:r>
      <w:r w:rsidRPr="00A41FD5">
        <w:rPr>
          <w:sz w:val="20"/>
          <w:szCs w:val="20"/>
        </w:rPr>
        <w:t>, al Sistema Nacional de Certificación de Establecimientos de Atención Médica.</w:t>
      </w:r>
    </w:p>
    <w:p w:rsidR="00A41FD5" w:rsidRDefault="00A41FD5" w:rsidP="00A41FD5">
      <w:pPr>
        <w:pStyle w:val="ROMANOS"/>
        <w:spacing w:line="228" w:lineRule="exact"/>
        <w:rPr>
          <w:sz w:val="20"/>
          <w:szCs w:val="20"/>
        </w:rPr>
      </w:pPr>
      <w:r w:rsidRPr="00A41FD5">
        <w:rPr>
          <w:b/>
          <w:sz w:val="20"/>
          <w:szCs w:val="20"/>
        </w:rPr>
        <w:t>e)</w:t>
      </w:r>
      <w:r w:rsidRPr="00A41FD5">
        <w:rPr>
          <w:b/>
          <w:sz w:val="20"/>
          <w:szCs w:val="20"/>
        </w:rPr>
        <w:tab/>
        <w:t>Cuotas de Certificación</w:t>
      </w:r>
      <w:r w:rsidRPr="00A41FD5">
        <w:rPr>
          <w:sz w:val="20"/>
          <w:szCs w:val="20"/>
        </w:rPr>
        <w:t>, a la cuota de recuperación que paga un establecimiento de atención médica al Consejo de Salubridad General, con la finalidad de que este último evalúe la calidad de la atención médica y la seguridad que brinda a los pacientes.</w:t>
      </w:r>
    </w:p>
    <w:p w:rsidR="00A41FD5" w:rsidRDefault="00A41FD5" w:rsidP="00A41FD5">
      <w:pPr>
        <w:pStyle w:val="ROMANOS"/>
        <w:spacing w:line="228" w:lineRule="exact"/>
        <w:rPr>
          <w:sz w:val="20"/>
          <w:szCs w:val="20"/>
        </w:rPr>
      </w:pPr>
    </w:p>
    <w:p w:rsidR="00A41FD5" w:rsidRDefault="00A41FD5" w:rsidP="00A41FD5">
      <w:pPr>
        <w:pStyle w:val="ROMANOS"/>
        <w:spacing w:line="228" w:lineRule="exact"/>
        <w:rPr>
          <w:sz w:val="20"/>
          <w:szCs w:val="20"/>
        </w:rPr>
      </w:pPr>
    </w:p>
    <w:p w:rsidR="00A41FD5" w:rsidRPr="00A41FD5" w:rsidRDefault="00A41FD5" w:rsidP="00A41FD5">
      <w:pPr>
        <w:pStyle w:val="ROMANOS"/>
        <w:spacing w:line="228" w:lineRule="exact"/>
        <w:rPr>
          <w:sz w:val="20"/>
          <w:szCs w:val="20"/>
        </w:rPr>
      </w:pPr>
    </w:p>
    <w:p w:rsidR="00A41FD5" w:rsidRPr="00A41FD5" w:rsidRDefault="00A41FD5" w:rsidP="00A41FD5">
      <w:pPr>
        <w:pStyle w:val="Texto"/>
        <w:spacing w:line="228" w:lineRule="exact"/>
        <w:ind w:left="288" w:firstLine="0"/>
        <w:jc w:val="center"/>
        <w:rPr>
          <w:b/>
          <w:sz w:val="20"/>
        </w:rPr>
      </w:pPr>
      <w:r w:rsidRPr="00A41FD5">
        <w:rPr>
          <w:b/>
          <w:sz w:val="20"/>
        </w:rPr>
        <w:lastRenderedPageBreak/>
        <w:t>CAPITULO II</w:t>
      </w:r>
    </w:p>
    <w:p w:rsidR="00A41FD5" w:rsidRDefault="00A41FD5" w:rsidP="00A41FD5">
      <w:pPr>
        <w:pStyle w:val="Texto"/>
        <w:spacing w:line="228" w:lineRule="exact"/>
        <w:ind w:left="288" w:firstLine="0"/>
        <w:jc w:val="center"/>
        <w:rPr>
          <w:b/>
          <w:sz w:val="20"/>
        </w:rPr>
      </w:pPr>
      <w:r w:rsidRPr="00A41FD5">
        <w:rPr>
          <w:b/>
          <w:sz w:val="20"/>
        </w:rPr>
        <w:t xml:space="preserve">DEL OBJETO Y ORGANIZACION DE </w:t>
      </w:r>
      <w:smartTag w:uri="urn:schemas-microsoft-com:office:smarttags" w:element="PersonName">
        <w:smartTagPr>
          <w:attr w:name="ProductID" w:val="LA COMISION DE"/>
        </w:smartTagPr>
        <w:r w:rsidRPr="00A41FD5">
          <w:rPr>
            <w:b/>
            <w:sz w:val="20"/>
          </w:rPr>
          <w:t>LA COMISION DE</w:t>
        </w:r>
      </w:smartTag>
      <w:r w:rsidRPr="00A41FD5">
        <w:rPr>
          <w:b/>
          <w:sz w:val="20"/>
        </w:rPr>
        <w:t xml:space="preserve"> CERTIFICACION</w:t>
      </w:r>
    </w:p>
    <w:p w:rsidR="00A41FD5" w:rsidRPr="00A41FD5" w:rsidRDefault="00A41FD5" w:rsidP="00A41FD5">
      <w:pPr>
        <w:pStyle w:val="Texto"/>
        <w:spacing w:line="228" w:lineRule="exact"/>
        <w:ind w:left="288" w:firstLine="0"/>
        <w:jc w:val="center"/>
        <w:rPr>
          <w:b/>
          <w:sz w:val="20"/>
        </w:rPr>
      </w:pPr>
    </w:p>
    <w:p w:rsidR="00A41FD5" w:rsidRPr="00A41FD5" w:rsidRDefault="00A41FD5" w:rsidP="00A41FD5">
      <w:pPr>
        <w:pStyle w:val="Texto"/>
        <w:spacing w:line="228" w:lineRule="exact"/>
        <w:rPr>
          <w:sz w:val="20"/>
        </w:rPr>
      </w:pPr>
      <w:r w:rsidRPr="00A41FD5">
        <w:rPr>
          <w:b/>
          <w:sz w:val="20"/>
        </w:rPr>
        <w:t>Artículo 2.-</w:t>
      </w:r>
      <w:r w:rsidRPr="00A41FD5">
        <w:rPr>
          <w:sz w:val="20"/>
        </w:rPr>
        <w:t xml:space="preserv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depende del Consejo y es el órgano colegiado de dirección del SiNaCEAM, tendrá a su cargo la aprobación de sus estrategias, políticas, normas, y plan anual de trabajo, así como la supervisión y el control general de sus resultados.</w:t>
      </w:r>
    </w:p>
    <w:p w:rsidR="00A41FD5" w:rsidRPr="00A41FD5" w:rsidRDefault="00A41FD5" w:rsidP="00A41FD5">
      <w:pPr>
        <w:pStyle w:val="Texto"/>
        <w:spacing w:line="228" w:lineRule="exact"/>
        <w:rPr>
          <w:sz w:val="20"/>
        </w:rPr>
      </w:pP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 integra por el Secretario del Consejo quien la presidirá y los representantes de: </w:t>
      </w:r>
      <w:smartTag w:uri="urn:schemas-microsoft-com:office:smarttags" w:element="PersonName">
        <w:smartTagPr>
          <w:attr w:name="ProductID" w:val="la Secretar￭a"/>
        </w:smartTagPr>
        <w:r w:rsidRPr="00A41FD5">
          <w:rPr>
            <w:sz w:val="20"/>
          </w:rPr>
          <w:t>la Secretaría</w:t>
        </w:r>
      </w:smartTag>
      <w:r w:rsidRPr="00A41FD5">
        <w:rPr>
          <w:sz w:val="20"/>
        </w:rPr>
        <w:t xml:space="preserve"> de Salud; </w:t>
      </w:r>
      <w:smartTag w:uri="urn:schemas-microsoft-com:office:smarttags" w:element="PersonName">
        <w:smartTagPr>
          <w:attr w:name="ProductID" w:val="la Secretar￭a"/>
        </w:smartTagPr>
        <w:r w:rsidRPr="00A41FD5">
          <w:rPr>
            <w:sz w:val="20"/>
          </w:rPr>
          <w:t>la Secretaría</w:t>
        </w:r>
      </w:smartTag>
      <w:r w:rsidRPr="00A41FD5">
        <w:rPr>
          <w:sz w:val="20"/>
        </w:rPr>
        <w:t xml:space="preserve"> de </w:t>
      </w:r>
      <w:smartTag w:uri="urn:schemas-microsoft-com:office:smarttags" w:element="PersonName">
        <w:smartTagPr>
          <w:attr w:name="ProductID" w:val="la Defensa Nacional"/>
        </w:smartTagPr>
        <w:r w:rsidRPr="00A41FD5">
          <w:rPr>
            <w:sz w:val="20"/>
          </w:rPr>
          <w:t>la Defensa Nacional</w:t>
        </w:r>
      </w:smartTag>
      <w:r w:rsidRPr="00A41FD5">
        <w:rPr>
          <w:sz w:val="20"/>
        </w:rPr>
        <w:t xml:space="preserve">, </w:t>
      </w:r>
      <w:smartTag w:uri="urn:schemas-microsoft-com:office:smarttags" w:element="PersonName">
        <w:smartTagPr>
          <w:attr w:name="ProductID" w:val="la Secretar￭a"/>
        </w:smartTagPr>
        <w:r w:rsidRPr="00A41FD5">
          <w:rPr>
            <w:sz w:val="20"/>
          </w:rPr>
          <w:t>la Secretaría</w:t>
        </w:r>
      </w:smartTag>
      <w:r w:rsidRPr="00A41FD5">
        <w:rPr>
          <w:sz w:val="20"/>
        </w:rPr>
        <w:t xml:space="preserve"> de Marina; </w:t>
      </w:r>
      <w:smartTag w:uri="urn:schemas-microsoft-com:office:smarttags" w:element="PersonName">
        <w:smartTagPr>
          <w:attr w:name="ProductID" w:val="la Academia Nacional"/>
        </w:smartTagPr>
        <w:r w:rsidRPr="00A41FD5">
          <w:rPr>
            <w:sz w:val="20"/>
          </w:rPr>
          <w:t>la Academia Nacional</w:t>
        </w:r>
      </w:smartTag>
      <w:r w:rsidRPr="00A41FD5">
        <w:rPr>
          <w:sz w:val="20"/>
        </w:rPr>
        <w:t xml:space="preserve"> de Medicina de México, A.C.; </w:t>
      </w:r>
      <w:smartTag w:uri="urn:schemas-microsoft-com:office:smarttags" w:element="PersonName">
        <w:smartTagPr>
          <w:attr w:name="ProductID" w:val="la Academia Mexicana"/>
        </w:smartTagPr>
        <w:r w:rsidRPr="00A41FD5">
          <w:rPr>
            <w:sz w:val="20"/>
          </w:rPr>
          <w:t>la Academia Mexicana</w:t>
        </w:r>
      </w:smartTag>
      <w:r w:rsidRPr="00A41FD5">
        <w:rPr>
          <w:sz w:val="20"/>
        </w:rPr>
        <w:t xml:space="preserve"> de Cirugía, A.C.; el Instituto Mexicano del Seguro Social; el Instituto de Seguridad y Servicios Sociales de los Trabajadores del Estado; </w:t>
      </w:r>
      <w:smartTag w:uri="urn:schemas-microsoft-com:office:smarttags" w:element="PersonName">
        <w:smartTagPr>
          <w:attr w:name="ProductID" w:val="la Universidad Nacional"/>
        </w:smartTagPr>
        <w:r w:rsidRPr="00A41FD5">
          <w:rPr>
            <w:sz w:val="20"/>
          </w:rPr>
          <w:t>la Universidad Nacional</w:t>
        </w:r>
      </w:smartTag>
      <w:r w:rsidRPr="00A41FD5">
        <w:rPr>
          <w:sz w:val="20"/>
        </w:rPr>
        <w:t xml:space="preserve"> Autónoma de México; los Servicios Estatales de Salud de las Zonas Noroeste, Noreste, Centro y Sureste, así como </w:t>
      </w:r>
      <w:smartTag w:uri="urn:schemas-microsoft-com:office:smarttags" w:element="PersonName">
        <w:smartTagPr>
          <w:attr w:name="ProductID" w:val="la Secretar￭a"/>
        </w:smartTagPr>
        <w:r w:rsidRPr="00A41FD5">
          <w:rPr>
            <w:sz w:val="20"/>
          </w:rPr>
          <w:t>la Secretaría</w:t>
        </w:r>
      </w:smartTag>
      <w:r w:rsidRPr="00A41FD5">
        <w:rPr>
          <w:sz w:val="20"/>
        </w:rPr>
        <w:t xml:space="preserve"> de Salud del Gobierno del Distrito Federal; Petróleos Mexicanos; </w:t>
      </w:r>
      <w:smartTag w:uri="urn:schemas-microsoft-com:office:smarttags" w:element="PersonName">
        <w:smartTagPr>
          <w:attr w:name="ProductID" w:val="la Sociedad Mexicana"/>
        </w:smartTagPr>
        <w:r w:rsidRPr="00A41FD5">
          <w:rPr>
            <w:sz w:val="20"/>
          </w:rPr>
          <w:t>la Sociedad Mexicana</w:t>
        </w:r>
      </w:smartTag>
      <w:r w:rsidRPr="00A41FD5">
        <w:rPr>
          <w:sz w:val="20"/>
        </w:rPr>
        <w:t xml:space="preserve"> de Salud Pública; </w:t>
      </w:r>
      <w:smartTag w:uri="urn:schemas-microsoft-com:office:smarttags" w:element="PersonName">
        <w:smartTagPr>
          <w:attr w:name="ProductID" w:val="la Asociaci￳n Nacional"/>
        </w:smartTagPr>
        <w:r w:rsidRPr="00A41FD5">
          <w:rPr>
            <w:sz w:val="20"/>
          </w:rPr>
          <w:t>la Asociación Nacional</w:t>
        </w:r>
      </w:smartTag>
      <w:r w:rsidRPr="00A41FD5">
        <w:rPr>
          <w:sz w:val="20"/>
        </w:rPr>
        <w:t xml:space="preserve"> de Hospitales Privados, A.C.; el Colegio Médico de México, A.C.; el Colegio Mexicano de Licenciados en Enfermería, A.C.; </w:t>
      </w:r>
      <w:smartTag w:uri="urn:schemas-microsoft-com:office:smarttags" w:element="PersonName">
        <w:smartTagPr>
          <w:attr w:name="ProductID" w:val="la Comisi￳n Federal"/>
        </w:smartTagPr>
        <w:r w:rsidRPr="00A41FD5">
          <w:rPr>
            <w:sz w:val="20"/>
          </w:rPr>
          <w:t>la Comisión Federal</w:t>
        </w:r>
      </w:smartTag>
      <w:r w:rsidRPr="00A41FD5">
        <w:rPr>
          <w:sz w:val="20"/>
        </w:rPr>
        <w:t xml:space="preserve"> para </w:t>
      </w:r>
      <w:smartTag w:uri="urn:schemas-microsoft-com:office:smarttags" w:element="PersonName">
        <w:smartTagPr>
          <w:attr w:name="ProductID" w:val="la Protecci￳n"/>
        </w:smartTagPr>
        <w:r w:rsidRPr="00A41FD5">
          <w:rPr>
            <w:sz w:val="20"/>
          </w:rPr>
          <w:t>la Protección</w:t>
        </w:r>
      </w:smartTag>
      <w:r w:rsidRPr="00A41FD5">
        <w:rPr>
          <w:sz w:val="20"/>
        </w:rPr>
        <w:t xml:space="preserve"> contra Riesgos Sanitarios; </w:t>
      </w:r>
      <w:smartTag w:uri="urn:schemas-microsoft-com:office:smarttags" w:element="PersonName">
        <w:smartTagPr>
          <w:attr w:name="ProductID" w:val="la Comisi￳n Nacional"/>
        </w:smartTagPr>
        <w:r w:rsidRPr="00A41FD5">
          <w:rPr>
            <w:sz w:val="20"/>
          </w:rPr>
          <w:t>la Comisión Nacional</w:t>
        </w:r>
      </w:smartTag>
      <w:r w:rsidRPr="00A41FD5">
        <w:rPr>
          <w:sz w:val="20"/>
        </w:rPr>
        <w:t xml:space="preserve"> de Arbitraje Médico; </w:t>
      </w:r>
      <w:smartTag w:uri="urn:schemas-microsoft-com:office:smarttags" w:element="PersonName">
        <w:smartTagPr>
          <w:attr w:name="ProductID" w:val="la Asociaci￳n Mexicana"/>
        </w:smartTagPr>
        <w:r w:rsidRPr="00A41FD5">
          <w:rPr>
            <w:sz w:val="20"/>
          </w:rPr>
          <w:t>la Asociación Mexicana</w:t>
        </w:r>
      </w:smartTag>
      <w:r w:rsidRPr="00A41FD5">
        <w:rPr>
          <w:sz w:val="20"/>
        </w:rPr>
        <w:t xml:space="preserve"> de Facultades y Escuelas de Medicina; </w:t>
      </w:r>
      <w:smartTag w:uri="urn:schemas-microsoft-com:office:smarttags" w:element="PersonName">
        <w:smartTagPr>
          <w:attr w:name="ProductID" w:val="la Sociedad Mexicana"/>
        </w:smartTagPr>
        <w:r w:rsidRPr="00A41FD5">
          <w:rPr>
            <w:sz w:val="20"/>
          </w:rPr>
          <w:t>la Sociedad Mexicana</w:t>
        </w:r>
      </w:smartTag>
      <w:r w:rsidRPr="00A41FD5">
        <w:rPr>
          <w:sz w:val="20"/>
        </w:rPr>
        <w:t xml:space="preserve"> de Calidad de </w:t>
      </w:r>
      <w:smartTag w:uri="urn:schemas-microsoft-com:office:smarttags" w:element="PersonName">
        <w:smartTagPr>
          <w:attr w:name="ProductID" w:val="la Atenci￳n"/>
        </w:smartTagPr>
        <w:r w:rsidRPr="00A41FD5">
          <w:rPr>
            <w:sz w:val="20"/>
          </w:rPr>
          <w:t>la Atención</w:t>
        </w:r>
      </w:smartTag>
      <w:r w:rsidRPr="00A41FD5">
        <w:rPr>
          <w:sz w:val="20"/>
        </w:rPr>
        <w:t xml:space="preserve"> a </w:t>
      </w:r>
      <w:smartTag w:uri="urn:schemas-microsoft-com:office:smarttags" w:element="PersonName">
        <w:smartTagPr>
          <w:attr w:name="ProductID" w:val="la Salud"/>
        </w:smartTagPr>
        <w:r w:rsidRPr="00A41FD5">
          <w:rPr>
            <w:sz w:val="20"/>
          </w:rPr>
          <w:t>la Salud</w:t>
        </w:r>
      </w:smartTag>
      <w:r w:rsidRPr="00A41FD5">
        <w:rPr>
          <w:sz w:val="20"/>
        </w:rPr>
        <w:t xml:space="preserve">, A.C. y </w:t>
      </w:r>
      <w:smartTag w:uri="urn:schemas-microsoft-com:office:smarttags" w:element="PersonName">
        <w:smartTagPr>
          <w:attr w:name="ProductID" w:val="la Asociaci￳n Mexicana"/>
        </w:smartTagPr>
        <w:r w:rsidRPr="00A41FD5">
          <w:rPr>
            <w:sz w:val="20"/>
          </w:rPr>
          <w:t>la Asociación Mexicana</w:t>
        </w:r>
      </w:smartTag>
      <w:r w:rsidRPr="00A41FD5">
        <w:rPr>
          <w:sz w:val="20"/>
        </w:rPr>
        <w:t xml:space="preserve"> de Hospitales, A.C.</w:t>
      </w:r>
    </w:p>
    <w:p w:rsidR="00A41FD5" w:rsidRPr="00A41FD5" w:rsidRDefault="00A41FD5" w:rsidP="00A41FD5">
      <w:pPr>
        <w:pStyle w:val="Texto"/>
        <w:spacing w:line="228" w:lineRule="exact"/>
        <w:rPr>
          <w:sz w:val="20"/>
        </w:rPr>
      </w:pPr>
      <w:r w:rsidRPr="00A41FD5">
        <w:rPr>
          <w:sz w:val="20"/>
        </w:rPr>
        <w:t>Quienes representen a las instituciones públicas deberán tener un nivel inmediato inferior al del titular y podrán designar a un suplente, el cual deberá tener conocimiento y vinculación con el SiNaCEAM.</w:t>
      </w:r>
    </w:p>
    <w:p w:rsidR="00A41FD5" w:rsidRPr="00A41FD5" w:rsidRDefault="00A41FD5" w:rsidP="00A41FD5">
      <w:pPr>
        <w:pStyle w:val="Texto"/>
        <w:spacing w:line="228" w:lineRule="exact"/>
        <w:rPr>
          <w:sz w:val="20"/>
        </w:rPr>
      </w:pP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contará con un Secretario Técnico, que será designado por el Presidente, el cual tendrá las funciones que define el presente reglamento y le asigne la propia Comisión de Certificación.</w:t>
      </w:r>
    </w:p>
    <w:p w:rsidR="00A41FD5" w:rsidRPr="00A41FD5" w:rsidRDefault="00A41FD5" w:rsidP="00A41FD5">
      <w:pPr>
        <w:pStyle w:val="Texto"/>
        <w:spacing w:line="228" w:lineRule="exact"/>
        <w:jc w:val="center"/>
        <w:rPr>
          <w:b/>
          <w:sz w:val="20"/>
        </w:rPr>
      </w:pPr>
      <w:r w:rsidRPr="00A41FD5">
        <w:rPr>
          <w:b/>
          <w:sz w:val="20"/>
        </w:rPr>
        <w:t>CAPITULO III</w:t>
      </w:r>
    </w:p>
    <w:p w:rsidR="00A41FD5" w:rsidRPr="00A41FD5" w:rsidRDefault="00A41FD5" w:rsidP="00A41FD5">
      <w:pPr>
        <w:pStyle w:val="Texto"/>
        <w:spacing w:line="228" w:lineRule="exact"/>
        <w:jc w:val="center"/>
        <w:rPr>
          <w:sz w:val="20"/>
        </w:rPr>
      </w:pPr>
      <w:r w:rsidRPr="00A41FD5">
        <w:rPr>
          <w:b/>
          <w:sz w:val="20"/>
        </w:rPr>
        <w:t xml:space="preserve">DE LAS FUNCIONES DE </w:t>
      </w:r>
      <w:smartTag w:uri="urn:schemas-microsoft-com:office:smarttags" w:element="PersonName">
        <w:smartTagPr>
          <w:attr w:name="ProductID" w:val="LA COMISION DE"/>
        </w:smartTagPr>
        <w:r w:rsidRPr="00A41FD5">
          <w:rPr>
            <w:b/>
            <w:sz w:val="20"/>
          </w:rPr>
          <w:t>LA COMISION DE</w:t>
        </w:r>
      </w:smartTag>
      <w:r w:rsidRPr="00A41FD5">
        <w:rPr>
          <w:b/>
          <w:sz w:val="20"/>
        </w:rPr>
        <w:t xml:space="preserve"> CERTIFICACION</w:t>
      </w:r>
    </w:p>
    <w:p w:rsidR="00A41FD5" w:rsidRPr="00A41FD5" w:rsidRDefault="00A41FD5" w:rsidP="00A41FD5">
      <w:pPr>
        <w:pStyle w:val="Texto"/>
        <w:spacing w:line="228" w:lineRule="exact"/>
        <w:rPr>
          <w:sz w:val="20"/>
        </w:rPr>
      </w:pPr>
      <w:r w:rsidRPr="00A41FD5">
        <w:rPr>
          <w:b/>
          <w:sz w:val="20"/>
        </w:rPr>
        <w:t xml:space="preserve">Artículo 3.-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tendrá las siguientes funciones:</w:t>
      </w:r>
    </w:p>
    <w:p w:rsidR="00A41FD5" w:rsidRPr="00A41FD5" w:rsidRDefault="00A41FD5" w:rsidP="00A41FD5">
      <w:pPr>
        <w:pStyle w:val="ROMANOS"/>
        <w:spacing w:line="228" w:lineRule="exact"/>
        <w:rPr>
          <w:sz w:val="20"/>
          <w:szCs w:val="20"/>
        </w:rPr>
      </w:pPr>
      <w:r w:rsidRPr="00A41FD5">
        <w:rPr>
          <w:b/>
          <w:sz w:val="20"/>
          <w:szCs w:val="20"/>
        </w:rPr>
        <w:t>a)</w:t>
      </w:r>
      <w:r w:rsidRPr="00A41FD5">
        <w:rPr>
          <w:sz w:val="20"/>
          <w:szCs w:val="20"/>
        </w:rPr>
        <w:tab/>
        <w:t>Elaborar el Reglamento Interior del SiNaCEAM, así como su propio reglamento;</w:t>
      </w:r>
    </w:p>
    <w:p w:rsidR="00A41FD5" w:rsidRPr="00A41FD5" w:rsidRDefault="00A41FD5" w:rsidP="00A41FD5">
      <w:pPr>
        <w:pStyle w:val="ROMANOS"/>
        <w:spacing w:line="228" w:lineRule="exact"/>
        <w:rPr>
          <w:sz w:val="20"/>
          <w:szCs w:val="20"/>
        </w:rPr>
      </w:pPr>
      <w:r w:rsidRPr="00A41FD5">
        <w:rPr>
          <w:b/>
          <w:sz w:val="20"/>
          <w:szCs w:val="20"/>
        </w:rPr>
        <w:t>b)</w:t>
      </w:r>
      <w:r w:rsidRPr="00A41FD5">
        <w:rPr>
          <w:b/>
          <w:sz w:val="20"/>
          <w:szCs w:val="20"/>
        </w:rPr>
        <w:tab/>
      </w:r>
      <w:r w:rsidRPr="00A41FD5">
        <w:rPr>
          <w:sz w:val="20"/>
          <w:szCs w:val="20"/>
        </w:rPr>
        <w:t>Aprobar el Plan Estratégico para el desarrollo y funcionamiento del SiNaCEAM</w:t>
      </w:r>
    </w:p>
    <w:p w:rsidR="00A41FD5" w:rsidRPr="00A41FD5" w:rsidRDefault="00A41FD5" w:rsidP="00A41FD5">
      <w:pPr>
        <w:pStyle w:val="ROMANOS"/>
        <w:spacing w:line="228" w:lineRule="exact"/>
        <w:rPr>
          <w:sz w:val="20"/>
          <w:szCs w:val="20"/>
        </w:rPr>
      </w:pPr>
      <w:r w:rsidRPr="00A41FD5">
        <w:rPr>
          <w:b/>
          <w:sz w:val="20"/>
          <w:szCs w:val="20"/>
        </w:rPr>
        <w:t>c)</w:t>
      </w:r>
      <w:r w:rsidRPr="00A41FD5">
        <w:rPr>
          <w:sz w:val="20"/>
          <w:szCs w:val="20"/>
        </w:rPr>
        <w:tab/>
        <w:t>Aprobar el Programa Anual de Trabajo para el desarrollo y mantenimiento del SiNaCEAM;</w:t>
      </w:r>
    </w:p>
    <w:p w:rsidR="00A41FD5" w:rsidRPr="00A41FD5" w:rsidRDefault="00A41FD5" w:rsidP="00A41FD5">
      <w:pPr>
        <w:pStyle w:val="ROMANOS"/>
        <w:spacing w:line="228" w:lineRule="exact"/>
        <w:rPr>
          <w:sz w:val="20"/>
          <w:szCs w:val="20"/>
        </w:rPr>
      </w:pPr>
      <w:r w:rsidRPr="00A41FD5">
        <w:rPr>
          <w:b/>
          <w:sz w:val="20"/>
          <w:szCs w:val="20"/>
        </w:rPr>
        <w:t>d)</w:t>
      </w:r>
      <w:r w:rsidRPr="00A41FD5">
        <w:rPr>
          <w:sz w:val="20"/>
          <w:szCs w:val="20"/>
        </w:rPr>
        <w:tab/>
        <w:t>Definir los criterios, mecanismos para evaluar el desempeño del SiNaCEAM y aprobar el Informe Anual del SiNaCEAM;</w:t>
      </w:r>
    </w:p>
    <w:p w:rsidR="00A41FD5" w:rsidRPr="00A41FD5" w:rsidRDefault="00A41FD5" w:rsidP="00A41FD5">
      <w:pPr>
        <w:pStyle w:val="ROMANOS"/>
        <w:spacing w:line="228" w:lineRule="exact"/>
        <w:rPr>
          <w:sz w:val="20"/>
          <w:szCs w:val="20"/>
        </w:rPr>
      </w:pPr>
      <w:r w:rsidRPr="00A41FD5">
        <w:rPr>
          <w:b/>
          <w:sz w:val="20"/>
          <w:szCs w:val="20"/>
        </w:rPr>
        <w:t>e)</w:t>
      </w:r>
      <w:r w:rsidRPr="00A41FD5">
        <w:rPr>
          <w:sz w:val="20"/>
          <w:szCs w:val="20"/>
        </w:rPr>
        <w:tab/>
        <w:t>Evaluar el desempeño de los auditores y proponer al Consejo a los más destacados para otorgar un reconocimiento a su labor.</w:t>
      </w:r>
    </w:p>
    <w:p w:rsidR="00A41FD5" w:rsidRPr="00A41FD5" w:rsidRDefault="00A41FD5" w:rsidP="00A41FD5">
      <w:pPr>
        <w:pStyle w:val="ROMANOS"/>
        <w:spacing w:line="228" w:lineRule="exact"/>
        <w:rPr>
          <w:sz w:val="20"/>
          <w:szCs w:val="20"/>
        </w:rPr>
      </w:pPr>
      <w:r w:rsidRPr="00A41FD5">
        <w:rPr>
          <w:b/>
          <w:sz w:val="20"/>
          <w:szCs w:val="20"/>
        </w:rPr>
        <w:t>f)</w:t>
      </w:r>
      <w:r w:rsidRPr="00A41FD5">
        <w:rPr>
          <w:sz w:val="20"/>
          <w:szCs w:val="20"/>
        </w:rPr>
        <w:tab/>
        <w:t xml:space="preserve">Aprobar el Manual de Procedimientos para </w:t>
      </w:r>
      <w:smartTag w:uri="urn:schemas-microsoft-com:office:smarttags" w:element="PersonName">
        <w:smartTagPr>
          <w:attr w:name="ProductID" w:val="la Certificaci￳n"/>
        </w:smartTagPr>
        <w:r w:rsidRPr="00A41FD5">
          <w:rPr>
            <w:sz w:val="20"/>
            <w:szCs w:val="20"/>
          </w:rPr>
          <w:t>la Certificación</w:t>
        </w:r>
      </w:smartTag>
      <w:r w:rsidRPr="00A41FD5">
        <w:rPr>
          <w:sz w:val="20"/>
          <w:szCs w:val="20"/>
        </w:rPr>
        <w:t xml:space="preserve"> de Establecimientos de Atención Médica;</w:t>
      </w:r>
    </w:p>
    <w:p w:rsidR="00A41FD5" w:rsidRPr="00A41FD5" w:rsidRDefault="00A41FD5" w:rsidP="00A41FD5">
      <w:pPr>
        <w:pStyle w:val="ROMANOS"/>
        <w:spacing w:line="228" w:lineRule="exact"/>
        <w:rPr>
          <w:sz w:val="20"/>
          <w:szCs w:val="20"/>
        </w:rPr>
      </w:pPr>
      <w:r w:rsidRPr="00A41FD5">
        <w:rPr>
          <w:b/>
          <w:sz w:val="20"/>
          <w:szCs w:val="20"/>
        </w:rPr>
        <w:t>g)</w:t>
      </w:r>
      <w:r w:rsidRPr="00A41FD5">
        <w:rPr>
          <w:b/>
          <w:sz w:val="20"/>
          <w:szCs w:val="20"/>
        </w:rPr>
        <w:tab/>
      </w:r>
      <w:r w:rsidRPr="00A41FD5">
        <w:rPr>
          <w:sz w:val="20"/>
          <w:szCs w:val="20"/>
        </w:rPr>
        <w:t>Determinar los estándares y método de auditoría que se aplicarán en el proceso de certificación;</w:t>
      </w:r>
    </w:p>
    <w:p w:rsidR="00A41FD5" w:rsidRPr="00A41FD5" w:rsidRDefault="00A41FD5" w:rsidP="00A41FD5">
      <w:pPr>
        <w:pStyle w:val="ROMANOS"/>
        <w:spacing w:line="228" w:lineRule="exact"/>
        <w:rPr>
          <w:sz w:val="20"/>
          <w:szCs w:val="20"/>
        </w:rPr>
      </w:pPr>
      <w:r w:rsidRPr="00A41FD5">
        <w:rPr>
          <w:b/>
          <w:sz w:val="20"/>
          <w:szCs w:val="20"/>
        </w:rPr>
        <w:t>h)</w:t>
      </w:r>
      <w:r w:rsidRPr="00A41FD5">
        <w:rPr>
          <w:sz w:val="20"/>
          <w:szCs w:val="20"/>
        </w:rPr>
        <w:tab/>
        <w:t>Dictaminar el resultado del proceso de certificación de los establecimientos de atención médica;</w:t>
      </w:r>
    </w:p>
    <w:p w:rsidR="00A41FD5" w:rsidRPr="00A41FD5" w:rsidRDefault="00A41FD5" w:rsidP="00A41FD5">
      <w:pPr>
        <w:pStyle w:val="ROMANOS"/>
        <w:spacing w:line="228" w:lineRule="exact"/>
        <w:rPr>
          <w:sz w:val="20"/>
          <w:szCs w:val="20"/>
        </w:rPr>
      </w:pPr>
      <w:r w:rsidRPr="00A41FD5">
        <w:rPr>
          <w:b/>
          <w:sz w:val="20"/>
          <w:szCs w:val="20"/>
        </w:rPr>
        <w:lastRenderedPageBreak/>
        <w:t>i)</w:t>
      </w:r>
      <w:r w:rsidRPr="00A41FD5">
        <w:rPr>
          <w:sz w:val="20"/>
          <w:szCs w:val="20"/>
        </w:rPr>
        <w:tab/>
        <w:t>Aprobar las cuotas de certificación así como el informe del ejercicio de los recursos que se capten a través del cobro de las mismas;</w:t>
      </w:r>
    </w:p>
    <w:p w:rsidR="00A41FD5" w:rsidRPr="00A41FD5" w:rsidRDefault="00A41FD5" w:rsidP="00A41FD5">
      <w:pPr>
        <w:pStyle w:val="ROMANOS"/>
        <w:spacing w:line="228" w:lineRule="exact"/>
        <w:rPr>
          <w:sz w:val="20"/>
          <w:szCs w:val="20"/>
        </w:rPr>
      </w:pPr>
      <w:r w:rsidRPr="00A41FD5">
        <w:rPr>
          <w:b/>
          <w:sz w:val="20"/>
          <w:szCs w:val="20"/>
        </w:rPr>
        <w:t>j)</w:t>
      </w:r>
      <w:r w:rsidRPr="00A41FD5">
        <w:rPr>
          <w:sz w:val="20"/>
          <w:szCs w:val="20"/>
        </w:rPr>
        <w:tab/>
        <w:t>Vigilar el cumplimiento del Acuerdo del SiNaCEAM y del presente Reglamento, y en los casos que así se requiera, interpretarlos;</w:t>
      </w:r>
    </w:p>
    <w:p w:rsidR="00A41FD5" w:rsidRPr="00A41FD5" w:rsidRDefault="00A41FD5" w:rsidP="00A41FD5">
      <w:pPr>
        <w:pStyle w:val="ROMANOS"/>
        <w:spacing w:line="228" w:lineRule="exact"/>
        <w:rPr>
          <w:sz w:val="20"/>
          <w:szCs w:val="20"/>
        </w:rPr>
      </w:pPr>
      <w:r w:rsidRPr="00A41FD5">
        <w:rPr>
          <w:b/>
          <w:sz w:val="20"/>
          <w:szCs w:val="20"/>
        </w:rPr>
        <w:t>k)</w:t>
      </w:r>
      <w:r w:rsidRPr="00A41FD5">
        <w:rPr>
          <w:b/>
          <w:sz w:val="20"/>
          <w:szCs w:val="20"/>
        </w:rPr>
        <w:tab/>
      </w:r>
      <w:r w:rsidRPr="00A41FD5">
        <w:rPr>
          <w:sz w:val="20"/>
          <w:szCs w:val="20"/>
        </w:rPr>
        <w:t>Proponer modificaciones al marco normativo del SiNaCEAM;</w:t>
      </w:r>
    </w:p>
    <w:p w:rsidR="00A41FD5" w:rsidRPr="00A41FD5" w:rsidRDefault="00A41FD5" w:rsidP="00A41FD5">
      <w:pPr>
        <w:pStyle w:val="ROMANOS"/>
        <w:spacing w:line="228" w:lineRule="exact"/>
        <w:rPr>
          <w:sz w:val="20"/>
          <w:szCs w:val="20"/>
        </w:rPr>
      </w:pPr>
      <w:r w:rsidRPr="00A41FD5">
        <w:rPr>
          <w:b/>
          <w:sz w:val="20"/>
          <w:szCs w:val="20"/>
        </w:rPr>
        <w:t>l)</w:t>
      </w:r>
      <w:r w:rsidRPr="00A41FD5">
        <w:rPr>
          <w:b/>
          <w:sz w:val="20"/>
          <w:szCs w:val="20"/>
        </w:rPr>
        <w:tab/>
      </w:r>
      <w:r w:rsidRPr="00A41FD5">
        <w:rPr>
          <w:sz w:val="20"/>
          <w:szCs w:val="20"/>
        </w:rPr>
        <w:t xml:space="preserve">Deliberar sobre los puntos que contenga el orden del día de las sesiones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y tomar los acuerdos necesarios para el desarrollo y funcionamiento del SiNaCEAM;</w:t>
      </w:r>
    </w:p>
    <w:p w:rsidR="00A41FD5" w:rsidRPr="00A41FD5" w:rsidRDefault="00A41FD5" w:rsidP="00A41FD5">
      <w:pPr>
        <w:pStyle w:val="ROMANOS"/>
        <w:spacing w:line="228" w:lineRule="exact"/>
        <w:rPr>
          <w:sz w:val="20"/>
          <w:szCs w:val="20"/>
        </w:rPr>
      </w:pPr>
      <w:r w:rsidRPr="00A41FD5">
        <w:rPr>
          <w:b/>
          <w:sz w:val="20"/>
          <w:szCs w:val="20"/>
        </w:rPr>
        <w:t>m)</w:t>
      </w:r>
      <w:r w:rsidRPr="00A41FD5">
        <w:rPr>
          <w:b/>
          <w:sz w:val="20"/>
          <w:szCs w:val="20"/>
        </w:rPr>
        <w:tab/>
      </w:r>
      <w:r w:rsidRPr="00A41FD5">
        <w:rPr>
          <w:sz w:val="20"/>
          <w:szCs w:val="20"/>
        </w:rPr>
        <w:t>Resolver las quejas e inconformidades recursos de revisión y reconsideración previstos en este Reglamento;</w:t>
      </w:r>
    </w:p>
    <w:p w:rsidR="00A41FD5" w:rsidRPr="00A41FD5" w:rsidRDefault="00A41FD5" w:rsidP="00A41FD5">
      <w:pPr>
        <w:pStyle w:val="ROMANOS"/>
        <w:spacing w:line="228" w:lineRule="exact"/>
        <w:rPr>
          <w:sz w:val="20"/>
          <w:szCs w:val="20"/>
        </w:rPr>
      </w:pPr>
      <w:r w:rsidRPr="00A41FD5">
        <w:rPr>
          <w:b/>
          <w:sz w:val="20"/>
          <w:szCs w:val="20"/>
        </w:rPr>
        <w:t>n)</w:t>
      </w:r>
      <w:r w:rsidRPr="00A41FD5">
        <w:rPr>
          <w:b/>
          <w:sz w:val="20"/>
          <w:szCs w:val="20"/>
        </w:rPr>
        <w:tab/>
      </w:r>
      <w:r w:rsidRPr="00A41FD5">
        <w:rPr>
          <w:sz w:val="20"/>
          <w:szCs w:val="20"/>
        </w:rPr>
        <w:t xml:space="preserve">Más aquellas que se deriven de </w:t>
      </w:r>
      <w:smartTag w:uri="urn:schemas-microsoft-com:office:smarttags" w:element="PersonName">
        <w:smartTagPr>
          <w:attr w:name="ProductID" w:val="la Ley General"/>
        </w:smartTagPr>
        <w:r w:rsidRPr="00A41FD5">
          <w:rPr>
            <w:sz w:val="20"/>
            <w:szCs w:val="20"/>
          </w:rPr>
          <w:t>la Ley General</w:t>
        </w:r>
      </w:smartTag>
      <w:r w:rsidRPr="00A41FD5">
        <w:rPr>
          <w:sz w:val="20"/>
          <w:szCs w:val="20"/>
        </w:rPr>
        <w:t xml:space="preserve"> de Salud, sus Reglamentos, el Reglamento Interior del Consejo y otros ordenamientos jurídicos que le conciernan.</w:t>
      </w:r>
    </w:p>
    <w:p w:rsidR="00A41FD5" w:rsidRPr="00A41FD5" w:rsidRDefault="00A41FD5" w:rsidP="00A41FD5">
      <w:pPr>
        <w:pStyle w:val="Texto"/>
        <w:spacing w:line="240" w:lineRule="exact"/>
        <w:jc w:val="center"/>
        <w:rPr>
          <w:b/>
          <w:sz w:val="20"/>
        </w:rPr>
      </w:pPr>
      <w:r w:rsidRPr="00A41FD5">
        <w:rPr>
          <w:b/>
          <w:sz w:val="20"/>
        </w:rPr>
        <w:t>CAPITULO IV</w:t>
      </w:r>
    </w:p>
    <w:p w:rsidR="00A41FD5" w:rsidRPr="00A41FD5" w:rsidRDefault="00A41FD5" w:rsidP="00A41FD5">
      <w:pPr>
        <w:pStyle w:val="Texto"/>
        <w:spacing w:line="240" w:lineRule="exact"/>
        <w:jc w:val="center"/>
        <w:rPr>
          <w:sz w:val="20"/>
        </w:rPr>
      </w:pPr>
      <w:r w:rsidRPr="00A41FD5">
        <w:rPr>
          <w:b/>
          <w:sz w:val="20"/>
        </w:rPr>
        <w:t xml:space="preserve">DE LAS FACULTADES Y RESPONSABILIDADES DE LOS MIEMBROS DE </w:t>
      </w:r>
      <w:smartTag w:uri="urn:schemas-microsoft-com:office:smarttags" w:element="PersonName">
        <w:smartTagPr>
          <w:attr w:name="ProductID" w:val="LA COMISION DE"/>
        </w:smartTagPr>
        <w:r w:rsidRPr="00A41FD5">
          <w:rPr>
            <w:b/>
            <w:sz w:val="20"/>
          </w:rPr>
          <w:t>LA COMISION DE</w:t>
        </w:r>
      </w:smartTag>
      <w:r w:rsidRPr="00A41FD5">
        <w:rPr>
          <w:b/>
          <w:sz w:val="20"/>
        </w:rPr>
        <w:t xml:space="preserve"> CERTIFICACION</w:t>
      </w:r>
    </w:p>
    <w:p w:rsidR="00A41FD5" w:rsidRPr="00A41FD5" w:rsidRDefault="00A41FD5" w:rsidP="00A41FD5">
      <w:pPr>
        <w:pStyle w:val="Texto"/>
        <w:spacing w:line="240" w:lineRule="exact"/>
        <w:rPr>
          <w:sz w:val="20"/>
        </w:rPr>
      </w:pPr>
      <w:r w:rsidRPr="00A41FD5">
        <w:rPr>
          <w:b/>
          <w:sz w:val="20"/>
        </w:rPr>
        <w:t xml:space="preserve">Artículo 4.- </w:t>
      </w:r>
      <w:r w:rsidRPr="00A41FD5">
        <w:rPr>
          <w:sz w:val="20"/>
        </w:rPr>
        <w:t xml:space="preserve">El Presidente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tendrá las siguientes facultades:</w:t>
      </w:r>
    </w:p>
    <w:p w:rsidR="00A41FD5" w:rsidRPr="00A41FD5" w:rsidRDefault="00A41FD5" w:rsidP="00A41FD5">
      <w:pPr>
        <w:pStyle w:val="ROMANOS"/>
        <w:spacing w:line="240" w:lineRule="exact"/>
        <w:rPr>
          <w:sz w:val="20"/>
          <w:szCs w:val="20"/>
        </w:rPr>
      </w:pPr>
      <w:r w:rsidRPr="00A41FD5">
        <w:rPr>
          <w:b/>
          <w:sz w:val="20"/>
          <w:szCs w:val="20"/>
        </w:rPr>
        <w:t>a)</w:t>
      </w:r>
      <w:r w:rsidRPr="00A41FD5">
        <w:rPr>
          <w:b/>
          <w:sz w:val="20"/>
          <w:szCs w:val="20"/>
        </w:rPr>
        <w:tab/>
      </w:r>
      <w:r w:rsidRPr="00A41FD5">
        <w:rPr>
          <w:sz w:val="20"/>
          <w:szCs w:val="20"/>
        </w:rPr>
        <w:t xml:space="preserve">Convocar las sesiones ordinarias y extraordinarias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b)</w:t>
      </w:r>
      <w:r w:rsidRPr="00A41FD5">
        <w:rPr>
          <w:sz w:val="20"/>
          <w:szCs w:val="20"/>
        </w:rPr>
        <w:tab/>
        <w:t>Definir el orden del día de cada sesión;</w:t>
      </w:r>
    </w:p>
    <w:p w:rsidR="00A41FD5" w:rsidRPr="00A41FD5" w:rsidRDefault="00A41FD5" w:rsidP="00A41FD5">
      <w:pPr>
        <w:pStyle w:val="ROMANOS"/>
        <w:spacing w:line="240" w:lineRule="exact"/>
        <w:rPr>
          <w:sz w:val="20"/>
          <w:szCs w:val="20"/>
        </w:rPr>
      </w:pPr>
      <w:r w:rsidRPr="00A41FD5">
        <w:rPr>
          <w:b/>
          <w:sz w:val="20"/>
          <w:szCs w:val="20"/>
        </w:rPr>
        <w:t>c)</w:t>
      </w:r>
      <w:r w:rsidRPr="00A41FD5">
        <w:rPr>
          <w:b/>
          <w:sz w:val="20"/>
          <w:szCs w:val="20"/>
        </w:rPr>
        <w:tab/>
      </w:r>
      <w:r w:rsidRPr="00A41FD5">
        <w:rPr>
          <w:sz w:val="20"/>
          <w:szCs w:val="20"/>
        </w:rPr>
        <w:t xml:space="preserve">Presidir y coordinar las sesiones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d)</w:t>
      </w:r>
      <w:r w:rsidRPr="00A41FD5">
        <w:rPr>
          <w:b/>
          <w:sz w:val="20"/>
          <w:szCs w:val="20"/>
        </w:rPr>
        <w:tab/>
      </w:r>
      <w:r w:rsidRPr="00A41FD5">
        <w:rPr>
          <w:sz w:val="20"/>
          <w:szCs w:val="20"/>
        </w:rPr>
        <w:t>Firmar las actas de las sesiones;</w:t>
      </w:r>
    </w:p>
    <w:p w:rsidR="00A41FD5" w:rsidRPr="00A41FD5" w:rsidRDefault="00A41FD5" w:rsidP="00A41FD5">
      <w:pPr>
        <w:pStyle w:val="ROMANOS"/>
        <w:spacing w:line="240" w:lineRule="exact"/>
        <w:rPr>
          <w:sz w:val="20"/>
          <w:szCs w:val="20"/>
        </w:rPr>
      </w:pPr>
      <w:r w:rsidRPr="00A41FD5">
        <w:rPr>
          <w:b/>
          <w:sz w:val="20"/>
          <w:szCs w:val="20"/>
        </w:rPr>
        <w:t>e)</w:t>
      </w:r>
      <w:r w:rsidRPr="00A41FD5">
        <w:rPr>
          <w:b/>
          <w:sz w:val="20"/>
          <w:szCs w:val="20"/>
        </w:rPr>
        <w:tab/>
      </w:r>
      <w:r w:rsidRPr="00A41FD5">
        <w:rPr>
          <w:sz w:val="20"/>
          <w:szCs w:val="20"/>
        </w:rPr>
        <w:t xml:space="preserve">Representar legalmente a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f)</w:t>
      </w:r>
      <w:r w:rsidRPr="00A41FD5">
        <w:rPr>
          <w:b/>
          <w:sz w:val="20"/>
          <w:szCs w:val="20"/>
        </w:rPr>
        <w:tab/>
      </w:r>
      <w:r w:rsidRPr="00A41FD5">
        <w:rPr>
          <w:sz w:val="20"/>
          <w:szCs w:val="20"/>
        </w:rPr>
        <w:t xml:space="preserve">Designar al Secretario Técnico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quien lo representará, en casos de ausencia, para asuntos de carácter legal;</w:t>
      </w:r>
    </w:p>
    <w:p w:rsidR="00A41FD5" w:rsidRPr="00A41FD5" w:rsidRDefault="00A41FD5" w:rsidP="00A41FD5">
      <w:pPr>
        <w:pStyle w:val="ROMANOS"/>
        <w:spacing w:line="240" w:lineRule="exact"/>
        <w:rPr>
          <w:sz w:val="20"/>
          <w:szCs w:val="20"/>
        </w:rPr>
      </w:pPr>
      <w:r w:rsidRPr="00A41FD5">
        <w:rPr>
          <w:b/>
          <w:sz w:val="20"/>
          <w:szCs w:val="20"/>
        </w:rPr>
        <w:t>g)</w:t>
      </w:r>
      <w:r w:rsidRPr="00A41FD5">
        <w:rPr>
          <w:b/>
          <w:sz w:val="20"/>
          <w:szCs w:val="20"/>
        </w:rPr>
        <w:tab/>
      </w:r>
      <w:r w:rsidRPr="00A41FD5">
        <w:rPr>
          <w:sz w:val="20"/>
          <w:szCs w:val="20"/>
        </w:rPr>
        <w:t xml:space="preserve">Vigilar la celebración puntual de las sesiones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h)</w:t>
      </w:r>
      <w:r w:rsidRPr="00A41FD5">
        <w:rPr>
          <w:b/>
          <w:sz w:val="20"/>
          <w:szCs w:val="20"/>
        </w:rPr>
        <w:tab/>
      </w:r>
      <w:r w:rsidRPr="00A41FD5">
        <w:rPr>
          <w:sz w:val="20"/>
          <w:szCs w:val="20"/>
        </w:rPr>
        <w:t xml:space="preserve">Firmar todos los documentos que expida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y la correspondencia oficial de la misma;</w:t>
      </w:r>
    </w:p>
    <w:p w:rsidR="00A41FD5" w:rsidRPr="00A41FD5" w:rsidRDefault="00A41FD5" w:rsidP="00A41FD5">
      <w:pPr>
        <w:pStyle w:val="ROMANOS"/>
        <w:spacing w:line="240" w:lineRule="exact"/>
        <w:rPr>
          <w:sz w:val="20"/>
          <w:szCs w:val="20"/>
        </w:rPr>
      </w:pPr>
      <w:r w:rsidRPr="00A41FD5">
        <w:rPr>
          <w:b/>
          <w:sz w:val="20"/>
          <w:szCs w:val="20"/>
        </w:rPr>
        <w:t>i)</w:t>
      </w:r>
      <w:r w:rsidRPr="00A41FD5">
        <w:rPr>
          <w:b/>
          <w:sz w:val="20"/>
          <w:szCs w:val="20"/>
        </w:rPr>
        <w:tab/>
      </w:r>
      <w:r w:rsidRPr="00A41FD5">
        <w:rPr>
          <w:sz w:val="20"/>
          <w:szCs w:val="20"/>
        </w:rPr>
        <w:t xml:space="preserve">Informar al Consejo, sobre los acuerdos tomados e informes aprobados por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j)</w:t>
      </w:r>
      <w:r w:rsidRPr="00A41FD5">
        <w:rPr>
          <w:b/>
          <w:sz w:val="20"/>
          <w:szCs w:val="20"/>
        </w:rPr>
        <w:tab/>
      </w:r>
      <w:r w:rsidRPr="00A41FD5">
        <w:rPr>
          <w:sz w:val="20"/>
          <w:szCs w:val="20"/>
        </w:rPr>
        <w:t>Revisar los anteproyectos del Programa Anual de Trabajo, del Informe Anual del SiNaCEAM y del Tabulador de Cuotas de Certificación; y</w:t>
      </w:r>
    </w:p>
    <w:p w:rsidR="00A41FD5" w:rsidRPr="00A41FD5" w:rsidRDefault="00A41FD5" w:rsidP="00A41FD5">
      <w:pPr>
        <w:pStyle w:val="ROMANOS"/>
        <w:spacing w:line="240" w:lineRule="exact"/>
        <w:rPr>
          <w:sz w:val="20"/>
          <w:szCs w:val="20"/>
        </w:rPr>
      </w:pPr>
      <w:r w:rsidRPr="00A41FD5">
        <w:rPr>
          <w:b/>
          <w:sz w:val="20"/>
          <w:szCs w:val="20"/>
        </w:rPr>
        <w:t>k)</w:t>
      </w:r>
      <w:r w:rsidRPr="00A41FD5">
        <w:rPr>
          <w:b/>
          <w:sz w:val="20"/>
          <w:szCs w:val="20"/>
        </w:rPr>
        <w:tab/>
      </w:r>
      <w:r w:rsidRPr="00A41FD5">
        <w:rPr>
          <w:sz w:val="20"/>
          <w:szCs w:val="20"/>
        </w:rPr>
        <w:t>Las demás que le permitan cumplir con las facultades asignadas.</w:t>
      </w:r>
    </w:p>
    <w:p w:rsidR="00A41FD5" w:rsidRPr="00A41FD5" w:rsidRDefault="00A41FD5" w:rsidP="00A41FD5">
      <w:pPr>
        <w:pStyle w:val="Texto"/>
        <w:spacing w:line="240" w:lineRule="exact"/>
        <w:rPr>
          <w:sz w:val="20"/>
        </w:rPr>
      </w:pPr>
      <w:r w:rsidRPr="00A41FD5">
        <w:rPr>
          <w:b/>
          <w:sz w:val="20"/>
        </w:rPr>
        <w:t>Artículo 5.-</w:t>
      </w:r>
      <w:r w:rsidRPr="00A41FD5">
        <w:rPr>
          <w:sz w:val="20"/>
        </w:rPr>
        <w:t xml:space="preserve"> Los miembros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tendrán las siguientes responsabilidades:</w:t>
      </w:r>
    </w:p>
    <w:p w:rsidR="00A41FD5" w:rsidRPr="00A41FD5" w:rsidRDefault="00A41FD5" w:rsidP="00A41FD5">
      <w:pPr>
        <w:pStyle w:val="ROMANOS"/>
        <w:spacing w:line="240" w:lineRule="exact"/>
        <w:rPr>
          <w:sz w:val="20"/>
          <w:szCs w:val="20"/>
        </w:rPr>
      </w:pPr>
      <w:r w:rsidRPr="00A41FD5">
        <w:rPr>
          <w:b/>
          <w:sz w:val="20"/>
          <w:szCs w:val="20"/>
        </w:rPr>
        <w:t>a)</w:t>
      </w:r>
      <w:r w:rsidRPr="00A41FD5">
        <w:rPr>
          <w:b/>
          <w:sz w:val="20"/>
          <w:szCs w:val="20"/>
        </w:rPr>
        <w:tab/>
      </w:r>
      <w:r w:rsidRPr="00A41FD5">
        <w:rPr>
          <w:sz w:val="20"/>
          <w:szCs w:val="20"/>
        </w:rPr>
        <w:t>Concurrir a las sesiones, por sí o a través de quien designen;</w:t>
      </w:r>
    </w:p>
    <w:p w:rsidR="00A41FD5" w:rsidRPr="00A41FD5" w:rsidRDefault="00A41FD5" w:rsidP="00A41FD5">
      <w:pPr>
        <w:pStyle w:val="ROMANOS"/>
        <w:spacing w:line="240" w:lineRule="exact"/>
        <w:rPr>
          <w:sz w:val="20"/>
          <w:szCs w:val="20"/>
        </w:rPr>
      </w:pPr>
      <w:r w:rsidRPr="00A41FD5">
        <w:rPr>
          <w:b/>
          <w:sz w:val="20"/>
          <w:szCs w:val="20"/>
        </w:rPr>
        <w:t>b)</w:t>
      </w:r>
      <w:r w:rsidRPr="00A41FD5">
        <w:rPr>
          <w:b/>
          <w:sz w:val="20"/>
          <w:szCs w:val="20"/>
        </w:rPr>
        <w:tab/>
      </w:r>
      <w:r w:rsidRPr="00A41FD5">
        <w:rPr>
          <w:sz w:val="20"/>
          <w:szCs w:val="20"/>
        </w:rPr>
        <w:t>Participar en las deliberaciones;</w:t>
      </w:r>
    </w:p>
    <w:p w:rsidR="00A41FD5" w:rsidRPr="00A41FD5" w:rsidRDefault="00A41FD5" w:rsidP="00A41FD5">
      <w:pPr>
        <w:pStyle w:val="ROMANOS"/>
        <w:spacing w:line="240" w:lineRule="exact"/>
        <w:rPr>
          <w:sz w:val="20"/>
          <w:szCs w:val="20"/>
        </w:rPr>
      </w:pPr>
      <w:r w:rsidRPr="00A41FD5">
        <w:rPr>
          <w:b/>
          <w:sz w:val="20"/>
          <w:szCs w:val="20"/>
        </w:rPr>
        <w:t>c)</w:t>
      </w:r>
      <w:r w:rsidRPr="00A41FD5">
        <w:rPr>
          <w:sz w:val="20"/>
          <w:szCs w:val="20"/>
        </w:rPr>
        <w:tab/>
        <w:t>Proponer asuntos para integrar el orden del día;</w:t>
      </w:r>
    </w:p>
    <w:p w:rsidR="00A41FD5" w:rsidRPr="00A41FD5" w:rsidRDefault="00A41FD5" w:rsidP="00A41FD5">
      <w:pPr>
        <w:pStyle w:val="ROMANOS"/>
        <w:spacing w:line="240" w:lineRule="exact"/>
        <w:rPr>
          <w:sz w:val="20"/>
          <w:szCs w:val="20"/>
        </w:rPr>
      </w:pPr>
      <w:r w:rsidRPr="00A41FD5">
        <w:rPr>
          <w:b/>
          <w:sz w:val="20"/>
          <w:szCs w:val="20"/>
        </w:rPr>
        <w:lastRenderedPageBreak/>
        <w:t>d)</w:t>
      </w:r>
      <w:r w:rsidRPr="00A41FD5">
        <w:rPr>
          <w:b/>
          <w:sz w:val="20"/>
          <w:szCs w:val="20"/>
        </w:rPr>
        <w:tab/>
      </w:r>
      <w:r w:rsidRPr="00A41FD5">
        <w:rPr>
          <w:sz w:val="20"/>
          <w:szCs w:val="20"/>
        </w:rPr>
        <w:t xml:space="preserve">Mantener informadas a las dependencias, organizaciones e instituciones a las que representan, sobre los acuerdos y deliberaciones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40" w:lineRule="exact"/>
        <w:rPr>
          <w:sz w:val="20"/>
          <w:szCs w:val="20"/>
        </w:rPr>
      </w:pPr>
      <w:r w:rsidRPr="00A41FD5">
        <w:rPr>
          <w:b/>
          <w:sz w:val="20"/>
          <w:szCs w:val="20"/>
        </w:rPr>
        <w:t>e)</w:t>
      </w:r>
      <w:r w:rsidRPr="00A41FD5">
        <w:rPr>
          <w:b/>
          <w:sz w:val="20"/>
          <w:szCs w:val="20"/>
        </w:rPr>
        <w:tab/>
      </w:r>
      <w:r w:rsidRPr="00A41FD5">
        <w:rPr>
          <w:sz w:val="20"/>
          <w:szCs w:val="20"/>
        </w:rPr>
        <w:t>Emitir su voto sobre el dictamen que corresponda a cada establecimiento de atención médica auditado;</w:t>
      </w:r>
    </w:p>
    <w:p w:rsidR="00A41FD5" w:rsidRPr="00A41FD5" w:rsidRDefault="00A41FD5" w:rsidP="00A41FD5">
      <w:pPr>
        <w:pStyle w:val="ROMANOS"/>
        <w:spacing w:line="240" w:lineRule="exact"/>
        <w:rPr>
          <w:sz w:val="20"/>
          <w:szCs w:val="20"/>
        </w:rPr>
      </w:pPr>
      <w:r w:rsidRPr="00A41FD5">
        <w:rPr>
          <w:b/>
          <w:sz w:val="20"/>
          <w:szCs w:val="20"/>
        </w:rPr>
        <w:t>f)</w:t>
      </w:r>
      <w:r w:rsidRPr="00A41FD5">
        <w:rPr>
          <w:b/>
          <w:sz w:val="20"/>
          <w:szCs w:val="20"/>
        </w:rPr>
        <w:tab/>
      </w:r>
      <w:r w:rsidRPr="00A41FD5">
        <w:rPr>
          <w:sz w:val="20"/>
          <w:szCs w:val="20"/>
        </w:rPr>
        <w:t>Proveer la información necesaria de las instituciones que representan para impulsar la mejora de la calidad y la seguridad del paciente en los establecimientos de atención médica del Sistema Nacional de Salud;</w:t>
      </w:r>
    </w:p>
    <w:p w:rsidR="00A41FD5" w:rsidRPr="00A41FD5" w:rsidRDefault="00A41FD5" w:rsidP="00A41FD5">
      <w:pPr>
        <w:pStyle w:val="ROMANOS"/>
        <w:spacing w:line="240" w:lineRule="exact"/>
        <w:rPr>
          <w:sz w:val="20"/>
          <w:szCs w:val="20"/>
        </w:rPr>
      </w:pPr>
      <w:r w:rsidRPr="00A41FD5">
        <w:rPr>
          <w:b/>
          <w:sz w:val="20"/>
          <w:szCs w:val="20"/>
        </w:rPr>
        <w:t>g)</w:t>
      </w:r>
      <w:r w:rsidRPr="00A41FD5">
        <w:rPr>
          <w:b/>
          <w:sz w:val="20"/>
          <w:szCs w:val="20"/>
        </w:rPr>
        <w:tab/>
      </w:r>
      <w:r w:rsidRPr="00A41FD5">
        <w:rPr>
          <w:sz w:val="20"/>
          <w:szCs w:val="20"/>
        </w:rPr>
        <w:t xml:space="preserve">Autentificar, mediante firma, el Acta de las Sesiones que celebre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y</w:t>
      </w:r>
    </w:p>
    <w:p w:rsidR="00A41FD5" w:rsidRPr="00A41FD5" w:rsidRDefault="00A41FD5" w:rsidP="00A41FD5">
      <w:pPr>
        <w:pStyle w:val="ROMANOS"/>
        <w:spacing w:line="240" w:lineRule="exact"/>
        <w:rPr>
          <w:sz w:val="20"/>
          <w:szCs w:val="20"/>
        </w:rPr>
      </w:pPr>
      <w:r w:rsidRPr="00A41FD5">
        <w:rPr>
          <w:b/>
          <w:sz w:val="20"/>
          <w:szCs w:val="20"/>
        </w:rPr>
        <w:t>h)</w:t>
      </w:r>
      <w:r w:rsidRPr="00A41FD5">
        <w:rPr>
          <w:b/>
          <w:sz w:val="20"/>
          <w:szCs w:val="20"/>
        </w:rPr>
        <w:tab/>
      </w:r>
      <w:r w:rsidRPr="00A41FD5">
        <w:rPr>
          <w:sz w:val="20"/>
          <w:szCs w:val="20"/>
        </w:rPr>
        <w:t xml:space="preserve">Cumplir con los acuerdos tomados en el seno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que sean de su competencia.</w:t>
      </w:r>
    </w:p>
    <w:p w:rsidR="00A41FD5" w:rsidRPr="00A41FD5" w:rsidRDefault="00A41FD5" w:rsidP="00A41FD5">
      <w:pPr>
        <w:pStyle w:val="Texto"/>
        <w:spacing w:line="240" w:lineRule="exact"/>
        <w:rPr>
          <w:sz w:val="20"/>
        </w:rPr>
      </w:pPr>
      <w:r w:rsidRPr="00A41FD5">
        <w:rPr>
          <w:sz w:val="20"/>
        </w:rPr>
        <w:t xml:space="preserve">Los miembros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que representan a </w:t>
      </w:r>
      <w:smartTag w:uri="urn:schemas-microsoft-com:office:smarttags" w:element="PersonName">
        <w:smartTagPr>
          <w:attr w:name="ProductID" w:val="la Comisi￳n Federal"/>
        </w:smartTagPr>
        <w:r w:rsidRPr="00A41FD5">
          <w:rPr>
            <w:sz w:val="20"/>
          </w:rPr>
          <w:t>la Comisión Federal</w:t>
        </w:r>
      </w:smartTag>
      <w:r w:rsidRPr="00A41FD5">
        <w:rPr>
          <w:sz w:val="20"/>
        </w:rPr>
        <w:t xml:space="preserve"> para </w:t>
      </w:r>
      <w:smartTag w:uri="urn:schemas-microsoft-com:office:smarttags" w:element="PersonName">
        <w:smartTagPr>
          <w:attr w:name="ProductID" w:val="la Protecci￳n"/>
        </w:smartTagPr>
        <w:r w:rsidRPr="00A41FD5">
          <w:rPr>
            <w:sz w:val="20"/>
          </w:rPr>
          <w:t>la Protección</w:t>
        </w:r>
      </w:smartTag>
      <w:r w:rsidRPr="00A41FD5">
        <w:rPr>
          <w:sz w:val="20"/>
        </w:rPr>
        <w:t xml:space="preserve"> contra Riesgos Sanitarios y a </w:t>
      </w:r>
      <w:smartTag w:uri="urn:schemas-microsoft-com:office:smarttags" w:element="PersonName">
        <w:smartTagPr>
          <w:attr w:name="ProductID" w:val="la Comisi￳n Nacional"/>
        </w:smartTagPr>
        <w:r w:rsidRPr="00A41FD5">
          <w:rPr>
            <w:sz w:val="20"/>
          </w:rPr>
          <w:t>la Comisión Nacional</w:t>
        </w:r>
      </w:smartTag>
      <w:r w:rsidRPr="00A41FD5">
        <w:rPr>
          <w:sz w:val="20"/>
        </w:rPr>
        <w:t xml:space="preserve"> de Arbitraje Médico, establecerán los mecanismos necesarios para compartir información en forma sistemática y continua para fortalecer acciones conjuntas a favor de la mejora de la calidad de la atención médica y la seguridad de los pacientes.</w:t>
      </w:r>
    </w:p>
    <w:p w:rsidR="00A41FD5" w:rsidRPr="00A41FD5" w:rsidRDefault="00A41FD5" w:rsidP="00A41FD5">
      <w:pPr>
        <w:pStyle w:val="Texto"/>
        <w:spacing w:line="240" w:lineRule="exact"/>
        <w:rPr>
          <w:sz w:val="20"/>
        </w:rPr>
      </w:pPr>
      <w:r w:rsidRPr="00A41FD5">
        <w:rPr>
          <w:b/>
          <w:sz w:val="20"/>
        </w:rPr>
        <w:t>Artículo 6.-</w:t>
      </w:r>
      <w:r w:rsidRPr="00A41FD5">
        <w:rPr>
          <w:sz w:val="20"/>
        </w:rPr>
        <w:t xml:space="preserve"> El Secretario Técnico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tendrá las siguientes responsabilidades:</w:t>
      </w:r>
    </w:p>
    <w:p w:rsidR="00A41FD5" w:rsidRPr="00A41FD5" w:rsidRDefault="00A41FD5" w:rsidP="00A41FD5">
      <w:pPr>
        <w:pStyle w:val="ROMANOS"/>
        <w:spacing w:line="240" w:lineRule="exact"/>
        <w:rPr>
          <w:sz w:val="20"/>
          <w:szCs w:val="20"/>
        </w:rPr>
      </w:pPr>
      <w:r w:rsidRPr="00A41FD5">
        <w:rPr>
          <w:b/>
          <w:sz w:val="20"/>
          <w:szCs w:val="20"/>
        </w:rPr>
        <w:t>a)</w:t>
      </w:r>
      <w:r w:rsidRPr="00A41FD5">
        <w:rPr>
          <w:sz w:val="20"/>
          <w:szCs w:val="20"/>
        </w:rPr>
        <w:tab/>
        <w:t>Preparar el orden del día de las sesiones previamente definido por el Presidente;</w:t>
      </w:r>
    </w:p>
    <w:p w:rsidR="00A41FD5" w:rsidRPr="00A41FD5" w:rsidRDefault="00A41FD5" w:rsidP="00A41FD5">
      <w:pPr>
        <w:pStyle w:val="ROMANOS"/>
        <w:spacing w:line="240" w:lineRule="exact"/>
        <w:rPr>
          <w:sz w:val="20"/>
          <w:szCs w:val="20"/>
        </w:rPr>
      </w:pPr>
      <w:r w:rsidRPr="00A41FD5">
        <w:rPr>
          <w:b/>
          <w:sz w:val="20"/>
          <w:szCs w:val="20"/>
        </w:rPr>
        <w:t>b)</w:t>
      </w:r>
      <w:r w:rsidRPr="00A41FD5">
        <w:rPr>
          <w:sz w:val="20"/>
          <w:szCs w:val="20"/>
        </w:rPr>
        <w:tab/>
        <w:t xml:space="preserve">Reproducir y circular con toda oportunidad entre los miembros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los documentos y anexos necesarios para el estudio y discusión de los asuntos contenidos en el orden del día;</w:t>
      </w:r>
    </w:p>
    <w:p w:rsidR="00A41FD5" w:rsidRPr="00A41FD5" w:rsidRDefault="00A41FD5" w:rsidP="00A41FD5">
      <w:pPr>
        <w:pStyle w:val="ROMANOS"/>
        <w:spacing w:line="240" w:lineRule="exact"/>
        <w:rPr>
          <w:sz w:val="20"/>
          <w:szCs w:val="20"/>
        </w:rPr>
      </w:pPr>
      <w:r w:rsidRPr="00A41FD5">
        <w:rPr>
          <w:b/>
          <w:sz w:val="20"/>
          <w:szCs w:val="20"/>
        </w:rPr>
        <w:t>c)</w:t>
      </w:r>
      <w:r w:rsidRPr="00A41FD5">
        <w:rPr>
          <w:b/>
          <w:sz w:val="20"/>
          <w:szCs w:val="20"/>
        </w:rPr>
        <w:tab/>
      </w:r>
      <w:r w:rsidRPr="00A41FD5">
        <w:rPr>
          <w:sz w:val="20"/>
          <w:szCs w:val="20"/>
        </w:rPr>
        <w:t xml:space="preserve">Verificar la asistencia de los miembros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y llevar el registro de ella;</w:t>
      </w:r>
    </w:p>
    <w:p w:rsidR="00A41FD5" w:rsidRPr="00A41FD5" w:rsidRDefault="00A41FD5" w:rsidP="00A41FD5">
      <w:pPr>
        <w:pStyle w:val="ROMANOS"/>
        <w:spacing w:line="240" w:lineRule="exact"/>
        <w:rPr>
          <w:sz w:val="20"/>
          <w:szCs w:val="20"/>
        </w:rPr>
      </w:pPr>
      <w:r w:rsidRPr="00A41FD5">
        <w:rPr>
          <w:b/>
          <w:sz w:val="20"/>
          <w:szCs w:val="20"/>
        </w:rPr>
        <w:t>d)</w:t>
      </w:r>
      <w:r w:rsidRPr="00A41FD5">
        <w:rPr>
          <w:b/>
          <w:sz w:val="20"/>
          <w:szCs w:val="20"/>
        </w:rPr>
        <w:tab/>
      </w:r>
      <w:r w:rsidRPr="00A41FD5">
        <w:rPr>
          <w:sz w:val="20"/>
          <w:szCs w:val="20"/>
        </w:rPr>
        <w:t>Declarar la existencia del quórum;</w:t>
      </w:r>
    </w:p>
    <w:p w:rsidR="00A41FD5" w:rsidRPr="00A41FD5" w:rsidRDefault="00A41FD5" w:rsidP="00A41FD5">
      <w:pPr>
        <w:pStyle w:val="ROMANOS"/>
        <w:spacing w:line="250" w:lineRule="exact"/>
        <w:rPr>
          <w:sz w:val="20"/>
          <w:szCs w:val="20"/>
        </w:rPr>
      </w:pPr>
      <w:r w:rsidRPr="00A41FD5">
        <w:rPr>
          <w:b/>
          <w:sz w:val="20"/>
          <w:szCs w:val="20"/>
        </w:rPr>
        <w:t>e)</w:t>
      </w:r>
      <w:r w:rsidRPr="00A41FD5">
        <w:rPr>
          <w:b/>
          <w:sz w:val="20"/>
          <w:szCs w:val="20"/>
        </w:rPr>
        <w:tab/>
      </w:r>
      <w:r w:rsidRPr="00A41FD5">
        <w:rPr>
          <w:sz w:val="20"/>
          <w:szCs w:val="20"/>
        </w:rPr>
        <w:t>Participar en las deliberaciones;</w:t>
      </w:r>
    </w:p>
    <w:p w:rsidR="00A41FD5" w:rsidRPr="00A41FD5" w:rsidRDefault="00A41FD5" w:rsidP="00A41FD5">
      <w:pPr>
        <w:pStyle w:val="ROMANOS"/>
        <w:spacing w:line="250" w:lineRule="exact"/>
        <w:rPr>
          <w:sz w:val="20"/>
          <w:szCs w:val="20"/>
        </w:rPr>
      </w:pPr>
      <w:r w:rsidRPr="00A41FD5">
        <w:rPr>
          <w:b/>
          <w:sz w:val="20"/>
          <w:szCs w:val="20"/>
        </w:rPr>
        <w:t>f)</w:t>
      </w:r>
      <w:r w:rsidRPr="00A41FD5">
        <w:rPr>
          <w:b/>
          <w:sz w:val="20"/>
          <w:szCs w:val="20"/>
        </w:rPr>
        <w:tab/>
      </w:r>
      <w:r w:rsidRPr="00A41FD5">
        <w:rPr>
          <w:sz w:val="20"/>
          <w:szCs w:val="20"/>
        </w:rPr>
        <w:t xml:space="preserve">Levantar el acta de las sesiones, turnarla y recabar la firma de los miembros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50" w:lineRule="exact"/>
        <w:rPr>
          <w:sz w:val="20"/>
          <w:szCs w:val="20"/>
        </w:rPr>
      </w:pPr>
      <w:r w:rsidRPr="00A41FD5">
        <w:rPr>
          <w:b/>
          <w:sz w:val="20"/>
          <w:szCs w:val="20"/>
        </w:rPr>
        <w:t>g)</w:t>
      </w:r>
      <w:r w:rsidRPr="00A41FD5">
        <w:rPr>
          <w:b/>
          <w:sz w:val="20"/>
          <w:szCs w:val="20"/>
        </w:rPr>
        <w:tab/>
      </w:r>
      <w:r w:rsidRPr="00A41FD5">
        <w:rPr>
          <w:sz w:val="20"/>
          <w:szCs w:val="20"/>
        </w:rPr>
        <w:t xml:space="preserve">Firmar, en ausencia del Presidente, las convocatorias para celebrar las sesiones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w:t>
      </w:r>
      <w:r w:rsidRPr="00A41FD5">
        <w:rPr>
          <w:sz w:val="20"/>
          <w:szCs w:val="20"/>
        </w:rPr>
        <w:br/>
        <w:t>de Certificación;</w:t>
      </w:r>
    </w:p>
    <w:p w:rsidR="00A41FD5" w:rsidRPr="00A41FD5" w:rsidRDefault="00A41FD5" w:rsidP="00A41FD5">
      <w:pPr>
        <w:pStyle w:val="ROMANOS"/>
        <w:spacing w:line="250" w:lineRule="exact"/>
        <w:rPr>
          <w:sz w:val="20"/>
          <w:szCs w:val="20"/>
        </w:rPr>
      </w:pPr>
      <w:r w:rsidRPr="00A41FD5">
        <w:rPr>
          <w:b/>
          <w:sz w:val="20"/>
          <w:szCs w:val="20"/>
        </w:rPr>
        <w:t>h)</w:t>
      </w:r>
      <w:r w:rsidRPr="00A41FD5">
        <w:rPr>
          <w:sz w:val="20"/>
          <w:szCs w:val="20"/>
        </w:rPr>
        <w:tab/>
        <w:t xml:space="preserve">Redactar las comunicaciones oficiales para firma del Presidente y firmarlas en caso de ausencia </w:t>
      </w:r>
      <w:r w:rsidRPr="00A41FD5">
        <w:rPr>
          <w:sz w:val="20"/>
          <w:szCs w:val="20"/>
        </w:rPr>
        <w:br/>
        <w:t>de éste;</w:t>
      </w:r>
    </w:p>
    <w:p w:rsidR="00A41FD5" w:rsidRPr="00A41FD5" w:rsidRDefault="00A41FD5" w:rsidP="00A41FD5">
      <w:pPr>
        <w:pStyle w:val="ROMANOS"/>
        <w:spacing w:line="250" w:lineRule="exact"/>
        <w:rPr>
          <w:sz w:val="20"/>
          <w:szCs w:val="20"/>
        </w:rPr>
      </w:pPr>
      <w:r w:rsidRPr="00A41FD5">
        <w:rPr>
          <w:b/>
          <w:sz w:val="20"/>
          <w:szCs w:val="20"/>
        </w:rPr>
        <w:t>i)</w:t>
      </w:r>
      <w:r w:rsidRPr="00A41FD5">
        <w:rPr>
          <w:sz w:val="20"/>
          <w:szCs w:val="20"/>
        </w:rPr>
        <w:tab/>
        <w:t xml:space="preserve">Auxiliar al Presidente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en todos los trabajos relativos a su funcionamiento y representarlo en caso de ausencia;</w:t>
      </w:r>
    </w:p>
    <w:p w:rsidR="00A41FD5" w:rsidRPr="00A41FD5" w:rsidRDefault="00A41FD5" w:rsidP="00A41FD5">
      <w:pPr>
        <w:pStyle w:val="ROMANOS"/>
        <w:spacing w:line="250" w:lineRule="exact"/>
        <w:rPr>
          <w:sz w:val="20"/>
          <w:szCs w:val="20"/>
        </w:rPr>
      </w:pPr>
      <w:r w:rsidRPr="00A41FD5">
        <w:rPr>
          <w:b/>
          <w:sz w:val="20"/>
          <w:szCs w:val="20"/>
        </w:rPr>
        <w:t>j)</w:t>
      </w:r>
      <w:r w:rsidRPr="00A41FD5">
        <w:rPr>
          <w:sz w:val="20"/>
          <w:szCs w:val="20"/>
        </w:rPr>
        <w:tab/>
        <w:t xml:space="preserve">Representar al Presidente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en su ausencia, para asuntos de </w:t>
      </w:r>
      <w:r w:rsidRPr="00A41FD5">
        <w:rPr>
          <w:sz w:val="20"/>
          <w:szCs w:val="20"/>
        </w:rPr>
        <w:br/>
        <w:t>carácter legal;</w:t>
      </w:r>
    </w:p>
    <w:p w:rsidR="00A41FD5" w:rsidRPr="00A41FD5" w:rsidRDefault="00A41FD5" w:rsidP="00A41FD5">
      <w:pPr>
        <w:pStyle w:val="ROMANOS"/>
        <w:spacing w:line="250" w:lineRule="exact"/>
        <w:rPr>
          <w:sz w:val="20"/>
          <w:szCs w:val="20"/>
        </w:rPr>
      </w:pPr>
      <w:r w:rsidRPr="00A41FD5">
        <w:rPr>
          <w:b/>
          <w:sz w:val="20"/>
          <w:szCs w:val="20"/>
        </w:rPr>
        <w:lastRenderedPageBreak/>
        <w:t>k)</w:t>
      </w:r>
      <w:r w:rsidRPr="00A41FD5">
        <w:rPr>
          <w:b/>
          <w:sz w:val="20"/>
          <w:szCs w:val="20"/>
        </w:rPr>
        <w:tab/>
      </w:r>
      <w:r w:rsidRPr="00A41FD5">
        <w:rPr>
          <w:sz w:val="20"/>
          <w:szCs w:val="20"/>
        </w:rPr>
        <w:t xml:space="preserve">Llevar el archivo histórico de todos los informes, dictámenes, acuerdos, resoluciones y demás documentación referente a los asuntos que trate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Pr="00A41FD5" w:rsidRDefault="00A41FD5" w:rsidP="00A41FD5">
      <w:pPr>
        <w:pStyle w:val="ROMANOS"/>
        <w:spacing w:line="250" w:lineRule="exact"/>
        <w:rPr>
          <w:sz w:val="20"/>
          <w:szCs w:val="20"/>
        </w:rPr>
      </w:pPr>
      <w:r w:rsidRPr="00A41FD5">
        <w:rPr>
          <w:b/>
          <w:sz w:val="20"/>
          <w:szCs w:val="20"/>
        </w:rPr>
        <w:t>l)</w:t>
      </w:r>
      <w:r w:rsidRPr="00A41FD5">
        <w:rPr>
          <w:sz w:val="20"/>
          <w:szCs w:val="20"/>
        </w:rPr>
        <w:tab/>
        <w:t xml:space="preserve">Las demás que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y/o su Presidente le señalen.</w:t>
      </w:r>
    </w:p>
    <w:p w:rsidR="00A41FD5" w:rsidRPr="00A41FD5" w:rsidRDefault="00A41FD5" w:rsidP="00A41FD5">
      <w:pPr>
        <w:pStyle w:val="Texto"/>
        <w:spacing w:line="250" w:lineRule="exact"/>
        <w:jc w:val="center"/>
        <w:rPr>
          <w:b/>
          <w:sz w:val="20"/>
        </w:rPr>
      </w:pPr>
      <w:r w:rsidRPr="00A41FD5">
        <w:rPr>
          <w:b/>
          <w:sz w:val="20"/>
        </w:rPr>
        <w:t>CAPITULO V</w:t>
      </w:r>
    </w:p>
    <w:p w:rsidR="00A41FD5" w:rsidRPr="00A41FD5" w:rsidRDefault="00A41FD5" w:rsidP="00A41FD5">
      <w:pPr>
        <w:pStyle w:val="Texto"/>
        <w:spacing w:line="250" w:lineRule="exact"/>
        <w:jc w:val="center"/>
        <w:rPr>
          <w:sz w:val="20"/>
        </w:rPr>
      </w:pPr>
      <w:r w:rsidRPr="00A41FD5">
        <w:rPr>
          <w:b/>
          <w:sz w:val="20"/>
        </w:rPr>
        <w:t xml:space="preserve">DEL FUNCIONAMIENTO DE </w:t>
      </w:r>
      <w:smartTag w:uri="urn:schemas-microsoft-com:office:smarttags" w:element="PersonName">
        <w:smartTagPr>
          <w:attr w:name="ProductID" w:val="LA COMISION DE"/>
        </w:smartTagPr>
        <w:r w:rsidRPr="00A41FD5">
          <w:rPr>
            <w:b/>
            <w:sz w:val="20"/>
          </w:rPr>
          <w:t>LA COMISION DE</w:t>
        </w:r>
      </w:smartTag>
      <w:r w:rsidRPr="00A41FD5">
        <w:rPr>
          <w:b/>
          <w:sz w:val="20"/>
        </w:rPr>
        <w:t xml:space="preserve"> CERTIFICACION</w:t>
      </w:r>
    </w:p>
    <w:p w:rsidR="00A41FD5" w:rsidRPr="00A41FD5" w:rsidRDefault="00A41FD5" w:rsidP="00A41FD5">
      <w:pPr>
        <w:pStyle w:val="Texto"/>
        <w:spacing w:line="250" w:lineRule="exact"/>
        <w:rPr>
          <w:sz w:val="20"/>
        </w:rPr>
      </w:pPr>
      <w:r w:rsidRPr="00A41FD5">
        <w:rPr>
          <w:b/>
          <w:sz w:val="20"/>
        </w:rPr>
        <w:t>Artículo 7.-</w:t>
      </w:r>
      <w:r w:rsidRPr="00A41FD5">
        <w:rPr>
          <w:sz w:val="20"/>
        </w:rPr>
        <w:t xml:space="preserve"> La sesiones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 celebrarán en las instalaciones del Consejo, podrán ser Ordinarias y Extraordinarias conforme las siguientes condiciones:</w:t>
      </w:r>
    </w:p>
    <w:p w:rsidR="00A41FD5" w:rsidRPr="00A41FD5" w:rsidRDefault="00A41FD5" w:rsidP="00A41FD5">
      <w:pPr>
        <w:pStyle w:val="ROMANOS"/>
        <w:spacing w:line="250" w:lineRule="exact"/>
        <w:rPr>
          <w:sz w:val="20"/>
          <w:szCs w:val="20"/>
        </w:rPr>
      </w:pPr>
      <w:r w:rsidRPr="00A41FD5">
        <w:rPr>
          <w:b/>
          <w:sz w:val="20"/>
          <w:szCs w:val="20"/>
        </w:rPr>
        <w:t>a)</w:t>
      </w:r>
      <w:r w:rsidRPr="00A41FD5">
        <w:rPr>
          <w:sz w:val="20"/>
          <w:szCs w:val="20"/>
        </w:rPr>
        <w:tab/>
        <w:t xml:space="preserve">Son Sesiones Ordinarias aquellas que se ocupan de atender los asuntos regulares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especificados en el artículo 3 del presente reglamento, las cuales deberán celebrarse cuatro veces al año.</w:t>
      </w:r>
    </w:p>
    <w:p w:rsidR="00A41FD5" w:rsidRPr="00A41FD5" w:rsidRDefault="00A41FD5" w:rsidP="00A41FD5">
      <w:pPr>
        <w:pStyle w:val="ROMANOS"/>
        <w:spacing w:line="250" w:lineRule="exact"/>
        <w:rPr>
          <w:sz w:val="20"/>
          <w:szCs w:val="20"/>
        </w:rPr>
      </w:pPr>
      <w:r w:rsidRPr="00A41FD5">
        <w:rPr>
          <w:b/>
          <w:sz w:val="20"/>
          <w:szCs w:val="20"/>
        </w:rPr>
        <w:t>b)</w:t>
      </w:r>
      <w:r w:rsidRPr="00A41FD5">
        <w:rPr>
          <w:b/>
          <w:sz w:val="20"/>
          <w:szCs w:val="20"/>
        </w:rPr>
        <w:tab/>
      </w:r>
      <w:r w:rsidRPr="00A41FD5">
        <w:rPr>
          <w:sz w:val="20"/>
          <w:szCs w:val="20"/>
        </w:rPr>
        <w:t xml:space="preserve">Son Sesiones Extraordinarias aquellas convocadas por el Presidente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cuando lo estime necesario, o a petición de la mayoría de los miembros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 para tratar asuntos específicos.</w:t>
      </w:r>
    </w:p>
    <w:p w:rsidR="00A41FD5" w:rsidRPr="00A41FD5" w:rsidRDefault="00A41FD5" w:rsidP="00A41FD5">
      <w:pPr>
        <w:pStyle w:val="Texto"/>
        <w:spacing w:line="250" w:lineRule="exact"/>
        <w:rPr>
          <w:sz w:val="20"/>
        </w:rPr>
      </w:pPr>
      <w:r w:rsidRPr="00A41FD5">
        <w:rPr>
          <w:b/>
          <w:sz w:val="20"/>
        </w:rPr>
        <w:t xml:space="preserve">Artículo 8.- </w:t>
      </w:r>
      <w:r w:rsidRPr="00A41FD5">
        <w:rPr>
          <w:sz w:val="20"/>
        </w:rPr>
        <w:t xml:space="preserve">La convocatoria a las sesiones deberá realizarse por escrito y circularse a todos los miembros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cuando menos con cinco días hábiles de anticipación a su celebración, en caso de ser ordinaria, y cuando menos con dos días hábiles de anticipación a su celebración, en caso de </w:t>
      </w:r>
      <w:r w:rsidRPr="00A41FD5">
        <w:rPr>
          <w:sz w:val="20"/>
        </w:rPr>
        <w:br/>
        <w:t>ser extraordinaria. Deberá contener el día, hora y lugar en el que la sesión deba celebrarse, la mención de ser ordinaria o extraordinaria, y los documentos y anexos necesarios para el análisis de los puntos a tratar en las sesiones.</w:t>
      </w:r>
    </w:p>
    <w:p w:rsidR="00A41FD5" w:rsidRPr="00A41FD5" w:rsidRDefault="00A41FD5" w:rsidP="00A41FD5">
      <w:pPr>
        <w:pStyle w:val="Texto"/>
        <w:spacing w:line="250" w:lineRule="exact"/>
        <w:rPr>
          <w:sz w:val="20"/>
        </w:rPr>
      </w:pPr>
      <w:r w:rsidRPr="00A41FD5">
        <w:rPr>
          <w:b/>
          <w:sz w:val="20"/>
        </w:rPr>
        <w:t xml:space="preserve">Artículo 9.- </w:t>
      </w:r>
      <w:r w:rsidRPr="00A41FD5">
        <w:rPr>
          <w:sz w:val="20"/>
        </w:rPr>
        <w:t xml:space="preserve">El proyecto de orden del día de las sesiones ordinarias incorporará, al menos, los </w:t>
      </w:r>
      <w:r w:rsidRPr="00A41FD5">
        <w:rPr>
          <w:sz w:val="20"/>
        </w:rPr>
        <w:br/>
        <w:t>siguientes puntos:</w:t>
      </w:r>
    </w:p>
    <w:p w:rsidR="00A41FD5" w:rsidRPr="00A41FD5" w:rsidRDefault="00A41FD5" w:rsidP="00A41FD5">
      <w:pPr>
        <w:pStyle w:val="ROMANOS"/>
        <w:spacing w:line="250" w:lineRule="exact"/>
        <w:rPr>
          <w:sz w:val="20"/>
          <w:szCs w:val="20"/>
        </w:rPr>
      </w:pPr>
      <w:r w:rsidRPr="00A41FD5">
        <w:rPr>
          <w:b/>
          <w:sz w:val="20"/>
          <w:szCs w:val="20"/>
          <w:lang w:val="es-MX"/>
        </w:rPr>
        <w:t>a)</w:t>
      </w:r>
      <w:r w:rsidRPr="00A41FD5">
        <w:rPr>
          <w:b/>
          <w:sz w:val="20"/>
          <w:szCs w:val="20"/>
          <w:lang w:val="es-MX"/>
        </w:rPr>
        <w:tab/>
      </w:r>
      <w:r w:rsidRPr="00A41FD5">
        <w:rPr>
          <w:sz w:val="20"/>
          <w:szCs w:val="20"/>
        </w:rPr>
        <w:t>Declaración de Quórum.</w:t>
      </w:r>
    </w:p>
    <w:p w:rsidR="00A41FD5" w:rsidRPr="00A41FD5" w:rsidRDefault="00A41FD5" w:rsidP="00A41FD5">
      <w:pPr>
        <w:pStyle w:val="ROMANOS"/>
        <w:spacing w:line="250" w:lineRule="exact"/>
        <w:rPr>
          <w:sz w:val="20"/>
          <w:szCs w:val="20"/>
        </w:rPr>
      </w:pPr>
      <w:r w:rsidRPr="00A41FD5">
        <w:rPr>
          <w:b/>
          <w:sz w:val="20"/>
          <w:szCs w:val="20"/>
        </w:rPr>
        <w:t>b)</w:t>
      </w:r>
      <w:r w:rsidRPr="00A41FD5">
        <w:rPr>
          <w:b/>
          <w:sz w:val="20"/>
          <w:szCs w:val="20"/>
        </w:rPr>
        <w:tab/>
      </w:r>
      <w:r w:rsidRPr="00A41FD5">
        <w:rPr>
          <w:sz w:val="20"/>
          <w:szCs w:val="20"/>
        </w:rPr>
        <w:t xml:space="preserve">Aprobación de </w:t>
      </w:r>
      <w:smartTag w:uri="urn:schemas-microsoft-com:office:smarttags" w:element="PersonName">
        <w:smartTagPr>
          <w:attr w:name="ProductID" w:val="la Orden"/>
        </w:smartTagPr>
        <w:r w:rsidRPr="00A41FD5">
          <w:rPr>
            <w:sz w:val="20"/>
            <w:szCs w:val="20"/>
          </w:rPr>
          <w:t>la Orden</w:t>
        </w:r>
      </w:smartTag>
      <w:r w:rsidRPr="00A41FD5">
        <w:rPr>
          <w:sz w:val="20"/>
          <w:szCs w:val="20"/>
        </w:rPr>
        <w:t xml:space="preserve"> del Día.</w:t>
      </w:r>
    </w:p>
    <w:p w:rsidR="00A41FD5" w:rsidRPr="00A41FD5" w:rsidRDefault="00A41FD5" w:rsidP="00A41FD5">
      <w:pPr>
        <w:pStyle w:val="ROMANOS"/>
        <w:spacing w:line="250" w:lineRule="exact"/>
        <w:rPr>
          <w:sz w:val="20"/>
          <w:szCs w:val="20"/>
        </w:rPr>
      </w:pPr>
      <w:r w:rsidRPr="00A41FD5">
        <w:rPr>
          <w:b/>
          <w:sz w:val="20"/>
          <w:szCs w:val="20"/>
        </w:rPr>
        <w:t>c)</w:t>
      </w:r>
      <w:r w:rsidRPr="00A41FD5">
        <w:rPr>
          <w:sz w:val="20"/>
          <w:szCs w:val="20"/>
        </w:rPr>
        <w:tab/>
        <w:t xml:space="preserve">Aprobación, en su caso, del Acta de </w:t>
      </w:r>
      <w:smartTag w:uri="urn:schemas-microsoft-com:office:smarttags" w:element="PersonName">
        <w:smartTagPr>
          <w:attr w:name="ProductID" w:val="la Sesi￳n"/>
        </w:smartTagPr>
        <w:r w:rsidRPr="00A41FD5">
          <w:rPr>
            <w:sz w:val="20"/>
            <w:szCs w:val="20"/>
          </w:rPr>
          <w:t>la Sesión</w:t>
        </w:r>
      </w:smartTag>
      <w:r w:rsidRPr="00A41FD5">
        <w:rPr>
          <w:sz w:val="20"/>
          <w:szCs w:val="20"/>
        </w:rPr>
        <w:t xml:space="preserve"> anterior.</w:t>
      </w:r>
    </w:p>
    <w:p w:rsidR="00A41FD5" w:rsidRPr="00A41FD5" w:rsidRDefault="00A41FD5" w:rsidP="00A41FD5">
      <w:pPr>
        <w:pStyle w:val="ROMANOS"/>
        <w:spacing w:line="250" w:lineRule="exact"/>
        <w:rPr>
          <w:sz w:val="20"/>
          <w:szCs w:val="20"/>
        </w:rPr>
      </w:pPr>
      <w:r w:rsidRPr="00A41FD5">
        <w:rPr>
          <w:b/>
          <w:sz w:val="20"/>
          <w:szCs w:val="20"/>
          <w:lang w:val="es-MX"/>
        </w:rPr>
        <w:t>d)</w:t>
      </w:r>
      <w:r w:rsidRPr="00A41FD5">
        <w:rPr>
          <w:sz w:val="20"/>
          <w:szCs w:val="20"/>
          <w:lang w:val="es-MX"/>
        </w:rPr>
        <w:tab/>
      </w:r>
      <w:r w:rsidRPr="00A41FD5">
        <w:rPr>
          <w:sz w:val="20"/>
          <w:szCs w:val="20"/>
        </w:rPr>
        <w:t>Seguimiento de Acuerdos.</w:t>
      </w:r>
    </w:p>
    <w:p w:rsidR="00A41FD5" w:rsidRPr="00A41FD5" w:rsidRDefault="00A41FD5" w:rsidP="00A41FD5">
      <w:pPr>
        <w:pStyle w:val="ROMANOS"/>
        <w:spacing w:line="250" w:lineRule="exact"/>
        <w:rPr>
          <w:sz w:val="20"/>
          <w:szCs w:val="20"/>
        </w:rPr>
      </w:pPr>
      <w:r w:rsidRPr="00A41FD5">
        <w:rPr>
          <w:b/>
          <w:sz w:val="20"/>
          <w:szCs w:val="20"/>
        </w:rPr>
        <w:t>e)</w:t>
      </w:r>
      <w:r w:rsidRPr="00A41FD5">
        <w:rPr>
          <w:sz w:val="20"/>
          <w:szCs w:val="20"/>
        </w:rPr>
        <w:tab/>
        <w:t>Dictaminación del Proceso de Certificación de los Establecimientos de Atención Médica auditados.</w:t>
      </w:r>
    </w:p>
    <w:p w:rsidR="00A41FD5" w:rsidRPr="00A41FD5" w:rsidRDefault="00A41FD5" w:rsidP="00A41FD5">
      <w:pPr>
        <w:pStyle w:val="ROMANOS"/>
        <w:spacing w:line="250" w:lineRule="exact"/>
        <w:rPr>
          <w:sz w:val="20"/>
          <w:szCs w:val="20"/>
        </w:rPr>
      </w:pPr>
      <w:r w:rsidRPr="00A41FD5">
        <w:rPr>
          <w:b/>
          <w:sz w:val="20"/>
          <w:szCs w:val="20"/>
        </w:rPr>
        <w:t>f)</w:t>
      </w:r>
      <w:r w:rsidRPr="00A41FD5">
        <w:rPr>
          <w:sz w:val="20"/>
          <w:szCs w:val="20"/>
        </w:rPr>
        <w:tab/>
        <w:t>Asuntos Generales.</w:t>
      </w:r>
    </w:p>
    <w:p w:rsidR="00A41FD5" w:rsidRPr="00A41FD5" w:rsidRDefault="00A41FD5" w:rsidP="00A41FD5">
      <w:pPr>
        <w:pStyle w:val="Texto"/>
        <w:spacing w:line="250" w:lineRule="exact"/>
        <w:rPr>
          <w:sz w:val="20"/>
        </w:rPr>
      </w:pPr>
      <w:r w:rsidRPr="00A41FD5">
        <w:rPr>
          <w:sz w:val="20"/>
        </w:rPr>
        <w:t xml:space="preserve">Recibida la convocatoria a una sesión ordinaria, cualquier miembro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podrá solicitar al Presidente la inclusión de asuntos en el proyecto de orden del día, hasta con cuarenta y ocho horas de anticipación a la señalada para su celebración, acompañando su solicitud, cuando así corresponda, con los documentos necesarios para su discusión. El Presidente deberá incorporar dichos asuntos en el proyecto de orden del día y lo remitirá a los miembros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junto con los documentos que correspondientes. Fuera del plazo señalado en este párrafo, sólo podrán ser incorporados los asuntos que, por mayoría,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considere de obvia y/o urgente resolución.</w:t>
      </w:r>
    </w:p>
    <w:p w:rsidR="00A41FD5" w:rsidRPr="00A41FD5" w:rsidRDefault="00A41FD5" w:rsidP="00A41FD5">
      <w:pPr>
        <w:pStyle w:val="Texto"/>
        <w:spacing w:line="250" w:lineRule="exact"/>
        <w:rPr>
          <w:sz w:val="20"/>
        </w:rPr>
      </w:pPr>
      <w:r w:rsidRPr="00A41FD5">
        <w:rPr>
          <w:sz w:val="20"/>
        </w:rPr>
        <w:t xml:space="preserve">En las sesiones ordinarias o extraordinarias, los miembros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podrán solicitar la inclusión de otros temas, en el rubro de Asuntos Generales, que no requieran examen </w:t>
      </w:r>
      <w:r w:rsidRPr="00A41FD5">
        <w:rPr>
          <w:sz w:val="20"/>
        </w:rPr>
        <w:lastRenderedPageBreak/>
        <w:t xml:space="preserve">previo de documentos. El Presidente consultará a los asistentes su inclusión, previo a la aprobación del proyecto </w:t>
      </w:r>
      <w:r w:rsidRPr="00A41FD5">
        <w:rPr>
          <w:sz w:val="20"/>
        </w:rPr>
        <w:br/>
        <w:t>de orden del día, si es aceptada, serán presentados en el orden correspondiente.</w:t>
      </w:r>
    </w:p>
    <w:p w:rsidR="00A41FD5" w:rsidRPr="00A41FD5" w:rsidRDefault="00A41FD5" w:rsidP="00A41FD5">
      <w:pPr>
        <w:pStyle w:val="Texto"/>
        <w:spacing w:line="250" w:lineRule="exact"/>
        <w:rPr>
          <w:sz w:val="20"/>
        </w:rPr>
      </w:pPr>
      <w:r w:rsidRPr="00A41FD5">
        <w:rPr>
          <w:b/>
          <w:sz w:val="20"/>
        </w:rPr>
        <w:t xml:space="preserve">Artículo 10.- </w:t>
      </w:r>
      <w:r w:rsidRPr="00A41FD5">
        <w:rPr>
          <w:sz w:val="20"/>
        </w:rPr>
        <w:t xml:space="preserve">Las sesiones ordinarias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 efectuarán con la presencia del Presidente y de cuando menos la mitad de los miembros. Si después de treinta minutos de la hora fijada no se reúne dicho quórum, el Presidente convocará por escrito a una nueva sesión, la cual se verificará dentro de los diez días hábiles siguientes.</w:t>
      </w:r>
    </w:p>
    <w:p w:rsidR="00A41FD5" w:rsidRPr="00A41FD5" w:rsidRDefault="00A41FD5" w:rsidP="00A41FD5">
      <w:pPr>
        <w:pStyle w:val="Texto"/>
        <w:spacing w:line="250" w:lineRule="exact"/>
        <w:rPr>
          <w:sz w:val="20"/>
        </w:rPr>
      </w:pPr>
      <w:r w:rsidRPr="00A41FD5">
        <w:rPr>
          <w:b/>
          <w:sz w:val="20"/>
        </w:rPr>
        <w:t xml:space="preserve">Artículo 11.- </w:t>
      </w:r>
      <w:r w:rsidRPr="00A41FD5">
        <w:rPr>
          <w:sz w:val="20"/>
        </w:rPr>
        <w:t xml:space="preserve">Las sesiones extraordinarias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 efectuarán con la presencia del Presidente y de cuando menos la mitad de los miembros. Si después de treinta minutos de la hora fijada no se reúne dicho quórum, el Presidente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iniciará la sesión y desahogará el asunto específico, acordando con los miembros presentes.</w:t>
      </w:r>
    </w:p>
    <w:p w:rsidR="00A41FD5" w:rsidRPr="00A41FD5" w:rsidRDefault="00A41FD5" w:rsidP="00A41FD5">
      <w:pPr>
        <w:pStyle w:val="Texto"/>
        <w:spacing w:line="250" w:lineRule="exact"/>
        <w:rPr>
          <w:sz w:val="20"/>
        </w:rPr>
      </w:pPr>
      <w:r w:rsidRPr="00A41FD5">
        <w:rPr>
          <w:b/>
          <w:sz w:val="20"/>
        </w:rPr>
        <w:t>Artículo 12.-</w:t>
      </w:r>
      <w:r w:rsidRPr="00A41FD5">
        <w:rPr>
          <w:sz w:val="20"/>
        </w:rPr>
        <w:t xml:space="preserve"> Los Acuerdos, Resoluciones y Dictámenes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serán válidos cuando se aprueben por mayoría de los presentes. En caso de empate, el Presidente tendrá voto de calidad.</w:t>
      </w:r>
    </w:p>
    <w:p w:rsidR="00A41FD5" w:rsidRPr="00A41FD5" w:rsidRDefault="00A41FD5" w:rsidP="00A41FD5">
      <w:pPr>
        <w:pStyle w:val="Texto"/>
        <w:spacing w:line="250" w:lineRule="exact"/>
        <w:rPr>
          <w:sz w:val="20"/>
        </w:rPr>
      </w:pPr>
      <w:r w:rsidRPr="00A41FD5">
        <w:rPr>
          <w:b/>
          <w:sz w:val="20"/>
        </w:rPr>
        <w:t>Artículo 13.-</w:t>
      </w:r>
      <w:r w:rsidRPr="00A41FD5">
        <w:rPr>
          <w:sz w:val="20"/>
        </w:rPr>
        <w:t xml:space="preserve"> De conformidad con el resultado de la auditoría practicada a cada establecimiento de atención médica,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podrá emitir dos tipos de dictámenes:</w:t>
      </w:r>
    </w:p>
    <w:p w:rsidR="00A41FD5" w:rsidRPr="00A41FD5" w:rsidRDefault="00A41FD5" w:rsidP="00A41FD5">
      <w:pPr>
        <w:pStyle w:val="ROMANOS"/>
        <w:spacing w:line="250" w:lineRule="exact"/>
        <w:rPr>
          <w:sz w:val="20"/>
          <w:szCs w:val="20"/>
        </w:rPr>
      </w:pPr>
      <w:r w:rsidRPr="00A41FD5">
        <w:rPr>
          <w:b/>
          <w:sz w:val="20"/>
          <w:szCs w:val="20"/>
        </w:rPr>
        <w:t>a)</w:t>
      </w:r>
      <w:r w:rsidRPr="00A41FD5">
        <w:rPr>
          <w:b/>
          <w:sz w:val="20"/>
          <w:szCs w:val="20"/>
        </w:rPr>
        <w:tab/>
      </w:r>
      <w:r w:rsidRPr="00A41FD5">
        <w:rPr>
          <w:sz w:val="20"/>
          <w:szCs w:val="20"/>
        </w:rPr>
        <w:t>Certificar el establecimiento de atención médica; o</w:t>
      </w:r>
    </w:p>
    <w:p w:rsidR="00A41FD5" w:rsidRPr="00A41FD5" w:rsidRDefault="00A41FD5" w:rsidP="00A41FD5">
      <w:pPr>
        <w:pStyle w:val="ROMANOS"/>
        <w:spacing w:line="250" w:lineRule="exact"/>
        <w:rPr>
          <w:sz w:val="20"/>
          <w:szCs w:val="20"/>
        </w:rPr>
      </w:pPr>
      <w:r w:rsidRPr="00A41FD5">
        <w:rPr>
          <w:b/>
          <w:sz w:val="20"/>
          <w:szCs w:val="20"/>
        </w:rPr>
        <w:t>b)</w:t>
      </w:r>
      <w:r w:rsidRPr="00A41FD5">
        <w:rPr>
          <w:sz w:val="20"/>
          <w:szCs w:val="20"/>
        </w:rPr>
        <w:tab/>
        <w:t>No certificar el establecimiento de atención médica.</w:t>
      </w:r>
    </w:p>
    <w:p w:rsidR="00A41FD5" w:rsidRPr="00A41FD5" w:rsidRDefault="00A41FD5" w:rsidP="00A41FD5">
      <w:pPr>
        <w:pStyle w:val="Texto"/>
        <w:spacing w:line="250" w:lineRule="exact"/>
        <w:rPr>
          <w:sz w:val="20"/>
        </w:rPr>
      </w:pPr>
      <w:r w:rsidRPr="00A41FD5">
        <w:rPr>
          <w:sz w:val="20"/>
        </w:rPr>
        <w:t xml:space="preserve">Asimismo, se podrán dar recomendaciones particulares a los establecimientos de atención médica auditados y generales en beneficio de la calidad de la atención médica y seguridad que se brinda </w:t>
      </w:r>
      <w:r w:rsidRPr="00A41FD5">
        <w:rPr>
          <w:sz w:val="20"/>
        </w:rPr>
        <w:br/>
        <w:t>a los pacientes.</w:t>
      </w:r>
    </w:p>
    <w:p w:rsidR="00A41FD5" w:rsidRPr="00A41FD5" w:rsidRDefault="00A41FD5" w:rsidP="00A41FD5">
      <w:pPr>
        <w:pStyle w:val="Texto"/>
        <w:spacing w:line="250" w:lineRule="exact"/>
        <w:rPr>
          <w:sz w:val="20"/>
        </w:rPr>
      </w:pPr>
      <w:r w:rsidRPr="00A41FD5">
        <w:rPr>
          <w:b/>
          <w:sz w:val="20"/>
        </w:rPr>
        <w:t>Artículo 14.-</w:t>
      </w:r>
      <w:r w:rsidRPr="00A41FD5">
        <w:rPr>
          <w:sz w:val="20"/>
        </w:rPr>
        <w:t xml:space="preserve"> De las sesiones del Pleno se levantará Acta, en la que se incorporará tipo de reunión, lugar, fecha, hora de inicio y de terminación, asistentes y se asentarán los Acuerdos, Resoluciones y Dictámenes a que se haya llegado. Las actas de las sesiones, una vez firmadas por los miembros, el Presidente y el Secretario Técnico, se archivarán, anexándoles todos los documentos que justifiquen que las convocatorias se realizaron en los términos previstos en el presente Reglamento, así como los documentos que sirvieron de base para la toma de decisiones.</w:t>
      </w:r>
    </w:p>
    <w:p w:rsidR="00A41FD5" w:rsidRPr="00A41FD5" w:rsidRDefault="00A41FD5" w:rsidP="00A41FD5">
      <w:pPr>
        <w:pStyle w:val="Texto"/>
        <w:spacing w:line="250" w:lineRule="exact"/>
        <w:rPr>
          <w:sz w:val="20"/>
        </w:rPr>
      </w:pPr>
      <w:r w:rsidRPr="00A41FD5">
        <w:rPr>
          <w:b/>
          <w:sz w:val="20"/>
        </w:rPr>
        <w:t xml:space="preserve">Artículo 15.- </w:t>
      </w:r>
      <w:r w:rsidRPr="00A41FD5">
        <w:rPr>
          <w:sz w:val="20"/>
        </w:rPr>
        <w:t xml:space="preserve">Los Dictámenes de </w:t>
      </w:r>
      <w:smartTag w:uri="urn:schemas-microsoft-com:office:smarttags" w:element="PersonName">
        <w:smartTagPr>
          <w:attr w:name="ProductID" w:val="la Comisi￳n"/>
        </w:smartTagPr>
        <w:r w:rsidRPr="00A41FD5">
          <w:rPr>
            <w:sz w:val="20"/>
          </w:rPr>
          <w:t>la Comisión</w:t>
        </w:r>
      </w:smartTag>
      <w:r w:rsidRPr="00A41FD5">
        <w:rPr>
          <w:sz w:val="20"/>
        </w:rPr>
        <w:t xml:space="preserve"> de Certificación se comunicarán a los establecimientos de atención médica respectivos dentro de los cinco días hábiles posteriores a la a la sesión donde se haya realizado la revisión de los casos.</w:t>
      </w:r>
    </w:p>
    <w:p w:rsidR="00A41FD5" w:rsidRPr="00A41FD5" w:rsidRDefault="00A41FD5" w:rsidP="00A41FD5">
      <w:pPr>
        <w:pStyle w:val="Texto"/>
        <w:spacing w:line="250" w:lineRule="exact"/>
        <w:jc w:val="center"/>
        <w:rPr>
          <w:b/>
          <w:sz w:val="20"/>
        </w:rPr>
      </w:pPr>
      <w:r w:rsidRPr="00A41FD5">
        <w:rPr>
          <w:b/>
          <w:sz w:val="20"/>
        </w:rPr>
        <w:t>CAPITULO VI</w:t>
      </w:r>
    </w:p>
    <w:p w:rsidR="00A41FD5" w:rsidRPr="00A41FD5" w:rsidRDefault="00A41FD5" w:rsidP="00A41FD5">
      <w:pPr>
        <w:pStyle w:val="Texto"/>
        <w:spacing w:line="250" w:lineRule="exact"/>
        <w:jc w:val="center"/>
        <w:rPr>
          <w:sz w:val="20"/>
        </w:rPr>
      </w:pPr>
      <w:r w:rsidRPr="00A41FD5">
        <w:rPr>
          <w:b/>
          <w:sz w:val="20"/>
        </w:rPr>
        <w:t xml:space="preserve">DE </w:t>
      </w:r>
      <w:smartTag w:uri="urn:schemas-microsoft-com:office:smarttags" w:element="PersonName">
        <w:smartTagPr>
          <w:attr w:name="ProductID" w:val="LA MODIFICACION DEL"/>
        </w:smartTagPr>
        <w:r w:rsidRPr="00A41FD5">
          <w:rPr>
            <w:b/>
            <w:sz w:val="20"/>
          </w:rPr>
          <w:t>LA MODIFICACION DEL</w:t>
        </w:r>
      </w:smartTag>
      <w:r w:rsidRPr="00A41FD5">
        <w:rPr>
          <w:b/>
          <w:sz w:val="20"/>
        </w:rPr>
        <w:t xml:space="preserve"> REGLAMENTO</w:t>
      </w:r>
    </w:p>
    <w:p w:rsidR="00A41FD5" w:rsidRPr="00A41FD5" w:rsidRDefault="00A41FD5" w:rsidP="00A41FD5">
      <w:pPr>
        <w:pStyle w:val="Texto"/>
        <w:spacing w:line="250" w:lineRule="exact"/>
        <w:rPr>
          <w:sz w:val="20"/>
        </w:rPr>
      </w:pPr>
      <w:r w:rsidRPr="00A41FD5">
        <w:rPr>
          <w:b/>
          <w:sz w:val="20"/>
        </w:rPr>
        <w:t>Artículo 16.-</w:t>
      </w:r>
      <w:r w:rsidRPr="00A41FD5">
        <w:rPr>
          <w:sz w:val="20"/>
        </w:rPr>
        <w:t xml:space="preserve"> El presente Reglamento sólo podrá ser modificado a petición de la mayoría del Pleno del Consejo, por los siguientes motivos:</w:t>
      </w:r>
    </w:p>
    <w:p w:rsidR="00A41FD5" w:rsidRPr="00A41FD5" w:rsidRDefault="00A41FD5" w:rsidP="00A41FD5">
      <w:pPr>
        <w:pStyle w:val="ROMANOS"/>
        <w:spacing w:line="250" w:lineRule="exact"/>
        <w:rPr>
          <w:sz w:val="20"/>
          <w:szCs w:val="20"/>
        </w:rPr>
      </w:pPr>
      <w:r w:rsidRPr="00A41FD5">
        <w:rPr>
          <w:b/>
          <w:sz w:val="20"/>
          <w:szCs w:val="20"/>
        </w:rPr>
        <w:t>a)</w:t>
      </w:r>
      <w:r w:rsidRPr="00A41FD5">
        <w:rPr>
          <w:b/>
          <w:sz w:val="20"/>
          <w:szCs w:val="20"/>
        </w:rPr>
        <w:tab/>
      </w:r>
      <w:r w:rsidRPr="00A41FD5">
        <w:rPr>
          <w:sz w:val="20"/>
          <w:szCs w:val="20"/>
        </w:rPr>
        <w:t xml:space="preserve">Cambios fundamentales en el objeto y atribuciones de </w:t>
      </w:r>
      <w:smartTag w:uri="urn:schemas-microsoft-com:office:smarttags" w:element="PersonName">
        <w:smartTagPr>
          <w:attr w:name="ProductID" w:val="la Comisi￳n"/>
        </w:smartTagPr>
        <w:r w:rsidRPr="00A41FD5">
          <w:rPr>
            <w:sz w:val="20"/>
            <w:szCs w:val="20"/>
          </w:rPr>
          <w:t>la Comisión</w:t>
        </w:r>
      </w:smartTag>
      <w:r w:rsidRPr="00A41FD5">
        <w:rPr>
          <w:sz w:val="20"/>
          <w:szCs w:val="20"/>
        </w:rPr>
        <w:t xml:space="preserve"> de Certificación.</w:t>
      </w:r>
    </w:p>
    <w:p w:rsidR="00A41FD5" w:rsidRDefault="00A41FD5" w:rsidP="00A41FD5">
      <w:pPr>
        <w:pStyle w:val="ROMANOS"/>
        <w:spacing w:line="250" w:lineRule="exact"/>
        <w:rPr>
          <w:sz w:val="20"/>
          <w:szCs w:val="20"/>
        </w:rPr>
      </w:pPr>
      <w:r w:rsidRPr="00A41FD5">
        <w:rPr>
          <w:b/>
          <w:sz w:val="20"/>
          <w:szCs w:val="20"/>
        </w:rPr>
        <w:t>b)</w:t>
      </w:r>
      <w:r w:rsidRPr="00A41FD5">
        <w:rPr>
          <w:b/>
          <w:sz w:val="20"/>
          <w:szCs w:val="20"/>
        </w:rPr>
        <w:tab/>
      </w:r>
      <w:r w:rsidRPr="00A41FD5">
        <w:rPr>
          <w:sz w:val="20"/>
          <w:szCs w:val="20"/>
        </w:rPr>
        <w:t>Modificaciones sustantivas al Sistema Nacional de Certificación de Establecimientos de Atención Médica.</w:t>
      </w:r>
    </w:p>
    <w:p w:rsidR="00A41FD5" w:rsidRPr="00A41FD5" w:rsidRDefault="00A41FD5" w:rsidP="00A41FD5">
      <w:pPr>
        <w:pStyle w:val="ROMANOS"/>
        <w:spacing w:line="250" w:lineRule="exact"/>
        <w:rPr>
          <w:sz w:val="20"/>
          <w:szCs w:val="20"/>
        </w:rPr>
      </w:pPr>
    </w:p>
    <w:p w:rsidR="00A41FD5" w:rsidRPr="00A41FD5" w:rsidRDefault="00A41FD5" w:rsidP="00A41FD5">
      <w:pPr>
        <w:pStyle w:val="ANOTACION"/>
        <w:spacing w:line="250" w:lineRule="exact"/>
        <w:rPr>
          <w:rFonts w:ascii="Arial" w:hAnsi="Arial" w:cs="Arial"/>
          <w:sz w:val="20"/>
        </w:rPr>
      </w:pPr>
      <w:r w:rsidRPr="00A41FD5">
        <w:rPr>
          <w:rFonts w:ascii="Arial" w:hAnsi="Arial" w:cs="Arial"/>
          <w:sz w:val="20"/>
        </w:rPr>
        <w:lastRenderedPageBreak/>
        <w:t>TRANSITORIOS</w:t>
      </w:r>
    </w:p>
    <w:p w:rsidR="00A41FD5" w:rsidRPr="00A41FD5" w:rsidRDefault="00A41FD5" w:rsidP="00A41FD5">
      <w:pPr>
        <w:pStyle w:val="Texto"/>
        <w:spacing w:line="250" w:lineRule="exact"/>
        <w:rPr>
          <w:sz w:val="20"/>
        </w:rPr>
      </w:pPr>
      <w:r w:rsidRPr="00A41FD5">
        <w:rPr>
          <w:b/>
          <w:sz w:val="20"/>
        </w:rPr>
        <w:t>PRIMERO:</w:t>
      </w:r>
      <w:r w:rsidRPr="00A41FD5">
        <w:rPr>
          <w:sz w:val="20"/>
        </w:rPr>
        <w:t xml:space="preserve"> El presente Reglamento entrará en vigor al día siguiente de su publicación en el Diario Oficial de </w:t>
      </w:r>
      <w:smartTag w:uri="urn:schemas-microsoft-com:office:smarttags" w:element="PersonName">
        <w:smartTagPr>
          <w:attr w:name="ProductID" w:val="la Federaci￳n."/>
        </w:smartTagPr>
        <w:r w:rsidRPr="00A41FD5">
          <w:rPr>
            <w:sz w:val="20"/>
          </w:rPr>
          <w:t>la Federación.</w:t>
        </w:r>
      </w:smartTag>
    </w:p>
    <w:p w:rsidR="00A41FD5" w:rsidRPr="00A41FD5" w:rsidRDefault="00A41FD5" w:rsidP="00A41FD5">
      <w:pPr>
        <w:pStyle w:val="Texto"/>
        <w:spacing w:line="250" w:lineRule="exact"/>
        <w:rPr>
          <w:sz w:val="20"/>
        </w:rPr>
      </w:pPr>
      <w:r w:rsidRPr="00A41FD5">
        <w:rPr>
          <w:b/>
          <w:sz w:val="20"/>
        </w:rPr>
        <w:t>SEGUNDO:</w:t>
      </w:r>
      <w:r w:rsidRPr="00A41FD5">
        <w:rPr>
          <w:sz w:val="20"/>
        </w:rPr>
        <w:t xml:space="preserve"> El presente Reglamento abroga el Reglamento Interior de </w:t>
      </w:r>
      <w:smartTag w:uri="urn:schemas-microsoft-com:office:smarttags" w:element="PersonName">
        <w:smartTagPr>
          <w:attr w:name="ProductID" w:val="la Comisi￳n"/>
        </w:smartTagPr>
        <w:r w:rsidRPr="00A41FD5">
          <w:rPr>
            <w:sz w:val="20"/>
          </w:rPr>
          <w:t>la Comisión</w:t>
        </w:r>
      </w:smartTag>
      <w:r w:rsidRPr="00A41FD5">
        <w:rPr>
          <w:sz w:val="20"/>
        </w:rPr>
        <w:t xml:space="preserve"> para </w:t>
      </w:r>
      <w:smartTag w:uri="urn:schemas-microsoft-com:office:smarttags" w:element="PersonName">
        <w:smartTagPr>
          <w:attr w:name="ProductID" w:val="la Certificaci￳n"/>
        </w:smartTagPr>
        <w:r w:rsidRPr="00A41FD5">
          <w:rPr>
            <w:sz w:val="20"/>
          </w:rPr>
          <w:t>la Certificación</w:t>
        </w:r>
      </w:smartTag>
      <w:r w:rsidRPr="00A41FD5">
        <w:rPr>
          <w:sz w:val="20"/>
        </w:rPr>
        <w:t xml:space="preserve"> de Establecimientos de Servicios de Salud, publicado en el Diario Oficial de </w:t>
      </w:r>
      <w:smartTag w:uri="urn:schemas-microsoft-com:office:smarttags" w:element="PersonName">
        <w:smartTagPr>
          <w:attr w:name="ProductID" w:val="la Federaci￳n"/>
        </w:smartTagPr>
        <w:r w:rsidRPr="00A41FD5">
          <w:rPr>
            <w:sz w:val="20"/>
          </w:rPr>
          <w:t>la Federación</w:t>
        </w:r>
      </w:smartTag>
      <w:r w:rsidRPr="00A41FD5">
        <w:rPr>
          <w:sz w:val="20"/>
        </w:rPr>
        <w:t xml:space="preserve"> el 22 de octubre</w:t>
      </w:r>
      <w:r w:rsidRPr="00A41FD5">
        <w:rPr>
          <w:sz w:val="20"/>
        </w:rPr>
        <w:br/>
        <w:t>de 2003.</w:t>
      </w:r>
    </w:p>
    <w:p w:rsidR="00A41FD5" w:rsidRPr="00A41FD5" w:rsidRDefault="00A41FD5" w:rsidP="00A41FD5">
      <w:pPr>
        <w:pStyle w:val="Texto"/>
        <w:spacing w:line="250" w:lineRule="exact"/>
        <w:rPr>
          <w:sz w:val="20"/>
        </w:rPr>
      </w:pPr>
      <w:r w:rsidRPr="00A41FD5">
        <w:rPr>
          <w:sz w:val="20"/>
        </w:rPr>
        <w:t xml:space="preserve">México, Distrito Federal, a los dos días del mes de septiembre de dos mil ocho.- El Presidente de </w:t>
      </w:r>
      <w:smartTag w:uri="urn:schemas-microsoft-com:office:smarttags" w:element="PersonName">
        <w:smartTagPr>
          <w:attr w:name="ProductID" w:val="la Comisi￳n"/>
        </w:smartTagPr>
        <w:r w:rsidRPr="00A41FD5">
          <w:rPr>
            <w:sz w:val="20"/>
          </w:rPr>
          <w:t>la Comisión</w:t>
        </w:r>
      </w:smartTag>
      <w:r w:rsidRPr="00A41FD5">
        <w:rPr>
          <w:sz w:val="20"/>
        </w:rPr>
        <w:t xml:space="preserve"> para </w:t>
      </w:r>
      <w:smartTag w:uri="urn:schemas-microsoft-com:office:smarttags" w:element="PersonName">
        <w:smartTagPr>
          <w:attr w:name="ProductID" w:val="la Certificaci￳n"/>
        </w:smartTagPr>
        <w:r w:rsidRPr="00A41FD5">
          <w:rPr>
            <w:sz w:val="20"/>
          </w:rPr>
          <w:t>la Certificación</w:t>
        </w:r>
      </w:smartTag>
      <w:r w:rsidRPr="00A41FD5">
        <w:rPr>
          <w:sz w:val="20"/>
        </w:rPr>
        <w:t xml:space="preserve"> de Establecimientos de Atención Médica, </w:t>
      </w:r>
      <w:r w:rsidRPr="00A41FD5">
        <w:rPr>
          <w:b/>
          <w:sz w:val="20"/>
        </w:rPr>
        <w:t>Enrique Juan Diego Ruelas Barajas</w:t>
      </w:r>
      <w:r w:rsidRPr="00A41FD5">
        <w:rPr>
          <w:sz w:val="20"/>
        </w:rPr>
        <w:t>.- Rúbrica.</w:t>
      </w:r>
    </w:p>
    <w:p w:rsidR="005543C3" w:rsidRPr="00A41FD5" w:rsidRDefault="00E97035">
      <w:pPr>
        <w:rPr>
          <w:rFonts w:ascii="Arial" w:hAnsi="Arial" w:cs="Arial"/>
          <w:sz w:val="20"/>
          <w:szCs w:val="20"/>
        </w:rPr>
      </w:pPr>
    </w:p>
    <w:sectPr w:rsidR="005543C3" w:rsidRPr="00A41FD5" w:rsidSect="00A41FD5">
      <w:headerReference w:type="even" r:id="rId6"/>
      <w:headerReference w:type="default" r:id="rId7"/>
      <w:footerReference w:type="default" r:id="rId8"/>
      <w:pgSz w:w="12240" w:h="15840" w:code="1"/>
      <w:pgMar w:top="1152" w:right="1699" w:bottom="1296" w:left="1699"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035" w:rsidRDefault="00E97035" w:rsidP="00A41FD5">
      <w:r>
        <w:separator/>
      </w:r>
    </w:p>
  </w:endnote>
  <w:endnote w:type="continuationSeparator" w:id="0">
    <w:p w:rsidR="00E97035" w:rsidRDefault="00E97035" w:rsidP="00A41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607401"/>
      <w:docPartObj>
        <w:docPartGallery w:val="Page Numbers (Bottom of Page)"/>
        <w:docPartUnique/>
      </w:docPartObj>
    </w:sdtPr>
    <w:sdtContent>
      <w:p w:rsidR="00A41FD5" w:rsidRDefault="00A41FD5">
        <w:pPr>
          <w:pStyle w:val="Piedepgina"/>
          <w:jc w:val="right"/>
        </w:pPr>
        <w:r>
          <w:fldChar w:fldCharType="begin"/>
        </w:r>
        <w:r>
          <w:instrText>PAGE   \* MERGEFORMAT</w:instrText>
        </w:r>
        <w:r>
          <w:fldChar w:fldCharType="separate"/>
        </w:r>
        <w:r>
          <w:rPr>
            <w:noProof/>
          </w:rPr>
          <w:t>1</w:t>
        </w:r>
        <w:r>
          <w:fldChar w:fldCharType="end"/>
        </w:r>
      </w:p>
    </w:sdtContent>
  </w:sdt>
  <w:p w:rsidR="00A41FD5" w:rsidRDefault="00A41F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035" w:rsidRDefault="00E97035" w:rsidP="00A41FD5">
      <w:r>
        <w:separator/>
      </w:r>
    </w:p>
  </w:footnote>
  <w:footnote w:type="continuationSeparator" w:id="0">
    <w:p w:rsidR="00E97035" w:rsidRDefault="00E97035" w:rsidP="00A41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12"/>
      <w:gridCol w:w="5146"/>
    </w:tblGrid>
    <w:tr w:rsidR="00AB17B8" w:rsidTr="00666108">
      <w:tc>
        <w:tcPr>
          <w:tcW w:w="2518" w:type="dxa"/>
          <w:shd w:val="clear" w:color="auto" w:fill="auto"/>
        </w:tcPr>
        <w:p w:rsidR="00AB17B8" w:rsidRDefault="00A41FD5" w:rsidP="00AB17B8">
          <w:pPr>
            <w:pStyle w:val="Encabezado"/>
          </w:pPr>
          <w:r>
            <w:rPr>
              <w:noProof/>
              <w:lang w:val="es-MX" w:eastAsia="es-MX"/>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AB17B8" w:rsidRPr="00854814" w:rsidRDefault="00E97035" w:rsidP="00AB17B8">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 LA COMISIÓN PARA LA CERTIFICACIÓN DE ESTABLECIMIENTOS DE ATENCIÓ</w:t>
          </w:r>
          <w:r>
            <w:rPr>
              <w:rFonts w:ascii="Calibri" w:hAnsi="Calibri" w:cs="Calibri"/>
              <w:b/>
              <w:color w:val="28574C"/>
              <w:sz w:val="22"/>
              <w:szCs w:val="22"/>
            </w:rPr>
            <w:t>N MÉDICA</w:t>
          </w:r>
        </w:p>
        <w:p w:rsidR="00AB17B8" w:rsidRPr="006D6746" w:rsidRDefault="00E97035" w:rsidP="00AB17B8">
          <w:pPr>
            <w:pStyle w:val="Encabezado"/>
            <w:ind w:left="-222"/>
            <w:jc w:val="right"/>
            <w:rPr>
              <w:rFonts w:ascii="Calibri" w:hAnsi="Calibri" w:cs="Calibri"/>
              <w:i/>
              <w:color w:val="28574C"/>
              <w:sz w:val="16"/>
              <w:szCs w:val="18"/>
            </w:rPr>
          </w:pPr>
          <w:r>
            <w:rPr>
              <w:rFonts w:ascii="Calibri" w:hAnsi="Calibri" w:cs="Calibri"/>
              <w:i/>
              <w:color w:val="28574C"/>
              <w:sz w:val="16"/>
              <w:szCs w:val="18"/>
            </w:rPr>
            <w:t>Publicado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19 de mayo  de 2009</w:t>
          </w:r>
        </w:p>
        <w:p w:rsidR="00AB17B8" w:rsidRPr="00854814" w:rsidRDefault="00E97035" w:rsidP="00AB17B8">
          <w:pPr>
            <w:pStyle w:val="Encabezado"/>
            <w:jc w:val="right"/>
            <w:rPr>
              <w:rFonts w:ascii="Calibri" w:hAnsi="Calibri" w:cs="Calibri"/>
              <w:b/>
              <w:i/>
              <w:color w:val="28574C"/>
              <w:sz w:val="18"/>
              <w:szCs w:val="18"/>
            </w:rPr>
          </w:pPr>
          <w:r>
            <w:rPr>
              <w:rFonts w:ascii="Calibri" w:hAnsi="Calibri" w:cs="Calibri"/>
              <w:b/>
              <w:i/>
              <w:color w:val="28574C"/>
              <w:sz w:val="18"/>
              <w:szCs w:val="18"/>
            </w:rPr>
            <w:t>Última reforma D. O. F. 22-06-2012</w:t>
          </w:r>
        </w:p>
        <w:p w:rsidR="00AB17B8" w:rsidRDefault="00E97035" w:rsidP="00AB17B8">
          <w:pPr>
            <w:pStyle w:val="Encabezado"/>
          </w:pPr>
        </w:p>
      </w:tc>
    </w:tr>
    <w:tr w:rsidR="00AB17B8" w:rsidTr="00666108">
      <w:trPr>
        <w:trHeight w:val="186"/>
      </w:trPr>
      <w:tc>
        <w:tcPr>
          <w:tcW w:w="2518" w:type="dxa"/>
          <w:shd w:val="clear" w:color="auto" w:fill="auto"/>
        </w:tcPr>
        <w:p w:rsidR="00AB17B8" w:rsidRDefault="00E97035" w:rsidP="00AB17B8">
          <w:pPr>
            <w:pStyle w:val="Encabezado"/>
          </w:pPr>
        </w:p>
      </w:tc>
      <w:tc>
        <w:tcPr>
          <w:tcW w:w="6460" w:type="dxa"/>
          <w:shd w:val="clear" w:color="auto" w:fill="auto"/>
        </w:tcPr>
        <w:p w:rsidR="00AB17B8" w:rsidRPr="00854814" w:rsidRDefault="00E97035" w:rsidP="00AB17B8">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AB17B8" w:rsidRPr="00854814" w:rsidRDefault="00E97035" w:rsidP="00AB17B8">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731951" w:rsidRPr="00AB17B8" w:rsidRDefault="00E97035" w:rsidP="00AB17B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A41FD5" w:rsidTr="0005014A">
      <w:tc>
        <w:tcPr>
          <w:tcW w:w="2518" w:type="dxa"/>
          <w:shd w:val="clear" w:color="auto" w:fill="auto"/>
        </w:tcPr>
        <w:p w:rsidR="00A41FD5" w:rsidRDefault="00A41FD5" w:rsidP="00A41FD5">
          <w:pPr>
            <w:pStyle w:val="Encabezado"/>
          </w:pPr>
          <w:r>
            <w:rPr>
              <w:noProof/>
              <w:lang w:val="es-MX" w:eastAsia="es-MX"/>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A41FD5" w:rsidRPr="00854814" w:rsidRDefault="00A41FD5" w:rsidP="00A41FD5">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 LA COMISIÓN PARA LA CERTIFICACIÓN DE ESTABLECIMIENTOS DE ATENCIÓN MÉDICA</w:t>
          </w:r>
        </w:p>
        <w:p w:rsidR="00A41FD5" w:rsidRPr="006D6746" w:rsidRDefault="00A41FD5" w:rsidP="00A41FD5">
          <w:pPr>
            <w:pStyle w:val="Encabezado"/>
            <w:ind w:left="-222"/>
            <w:jc w:val="right"/>
            <w:rPr>
              <w:rFonts w:ascii="Calibri" w:hAnsi="Calibri" w:cs="Calibri"/>
              <w:i/>
              <w:color w:val="28574C"/>
              <w:sz w:val="16"/>
              <w:szCs w:val="18"/>
            </w:rPr>
          </w:pPr>
          <w:r>
            <w:rPr>
              <w:rFonts w:ascii="Calibri" w:hAnsi="Calibri" w:cs="Calibri"/>
              <w:i/>
              <w:color w:val="28574C"/>
              <w:sz w:val="16"/>
              <w:szCs w:val="18"/>
            </w:rPr>
            <w:t>Publicado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19 de mayo  de 2009</w:t>
          </w:r>
        </w:p>
        <w:p w:rsidR="00A41FD5" w:rsidRPr="00854814" w:rsidRDefault="00A41FD5" w:rsidP="00A41FD5">
          <w:pPr>
            <w:pStyle w:val="Encabezado"/>
            <w:jc w:val="right"/>
            <w:rPr>
              <w:rFonts w:ascii="Calibri" w:hAnsi="Calibri" w:cs="Calibri"/>
              <w:b/>
              <w:i/>
              <w:color w:val="28574C"/>
              <w:sz w:val="18"/>
              <w:szCs w:val="18"/>
            </w:rPr>
          </w:pPr>
          <w:r>
            <w:rPr>
              <w:rFonts w:ascii="Calibri" w:hAnsi="Calibri" w:cs="Calibri"/>
              <w:b/>
              <w:i/>
              <w:color w:val="28574C"/>
              <w:sz w:val="18"/>
              <w:szCs w:val="18"/>
            </w:rPr>
            <w:t>Última reforma D. O. F. 22-06-2012</w:t>
          </w:r>
        </w:p>
        <w:p w:rsidR="00A41FD5" w:rsidRDefault="00A41FD5" w:rsidP="00A41FD5">
          <w:pPr>
            <w:pStyle w:val="Encabezado"/>
          </w:pPr>
        </w:p>
      </w:tc>
    </w:tr>
    <w:tr w:rsidR="00A41FD5" w:rsidRPr="00854814" w:rsidTr="0005014A">
      <w:trPr>
        <w:trHeight w:val="186"/>
      </w:trPr>
      <w:tc>
        <w:tcPr>
          <w:tcW w:w="2518" w:type="dxa"/>
          <w:shd w:val="clear" w:color="auto" w:fill="auto"/>
        </w:tcPr>
        <w:p w:rsidR="00A41FD5" w:rsidRDefault="00A41FD5" w:rsidP="00A41FD5">
          <w:pPr>
            <w:pStyle w:val="Encabezado"/>
          </w:pPr>
        </w:p>
      </w:tc>
      <w:tc>
        <w:tcPr>
          <w:tcW w:w="6460" w:type="dxa"/>
          <w:shd w:val="clear" w:color="auto" w:fill="auto"/>
        </w:tcPr>
        <w:p w:rsidR="00A41FD5" w:rsidRPr="00854814" w:rsidRDefault="00A41FD5" w:rsidP="00A41FD5">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A41FD5" w:rsidRPr="00A41FD5" w:rsidRDefault="00A41FD5" w:rsidP="00A41FD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FD5"/>
    <w:rsid w:val="003B205C"/>
    <w:rsid w:val="0076677C"/>
    <w:rsid w:val="00A41FD5"/>
    <w:rsid w:val="00BF4364"/>
    <w:rsid w:val="00E970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10F1262E-32F5-45BB-80C2-9132B516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FD5"/>
    <w:pPr>
      <w:spacing w:line="240" w:lineRule="auto"/>
      <w:jc w:val="left"/>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A41FD5"/>
    <w:pPr>
      <w:spacing w:after="101" w:line="216" w:lineRule="exact"/>
      <w:ind w:firstLine="288"/>
      <w:jc w:val="both"/>
    </w:pPr>
    <w:rPr>
      <w:rFonts w:ascii="Arial" w:hAnsi="Arial" w:cs="Arial"/>
      <w:sz w:val="18"/>
      <w:szCs w:val="20"/>
    </w:rPr>
  </w:style>
  <w:style w:type="paragraph" w:customStyle="1" w:styleId="ROMANOS">
    <w:name w:val="ROMANOS"/>
    <w:basedOn w:val="Normal"/>
    <w:rsid w:val="00A41FD5"/>
    <w:pPr>
      <w:tabs>
        <w:tab w:val="left" w:pos="720"/>
      </w:tabs>
      <w:spacing w:after="101" w:line="216" w:lineRule="exact"/>
      <w:ind w:left="720" w:hanging="432"/>
      <w:jc w:val="both"/>
    </w:pPr>
    <w:rPr>
      <w:rFonts w:ascii="Arial" w:hAnsi="Arial" w:cs="Arial"/>
      <w:sz w:val="18"/>
      <w:szCs w:val="18"/>
    </w:rPr>
  </w:style>
  <w:style w:type="paragraph" w:customStyle="1" w:styleId="Fechas">
    <w:name w:val="Fechas"/>
    <w:basedOn w:val="Texto"/>
    <w:autoRedefine/>
    <w:rsid w:val="00A41FD5"/>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rsid w:val="00A41FD5"/>
    <w:pPr>
      <w:spacing w:before="101" w:after="101" w:line="216" w:lineRule="atLeast"/>
      <w:jc w:val="center"/>
    </w:pPr>
    <w:rPr>
      <w:b/>
      <w:sz w:val="18"/>
      <w:szCs w:val="20"/>
      <w:lang w:val="es-ES_tradnl"/>
    </w:rPr>
  </w:style>
  <w:style w:type="paragraph" w:styleId="Encabezado">
    <w:name w:val="header"/>
    <w:basedOn w:val="Normal"/>
    <w:link w:val="EncabezadoCar"/>
    <w:rsid w:val="00A41FD5"/>
    <w:pPr>
      <w:tabs>
        <w:tab w:val="center" w:pos="4252"/>
        <w:tab w:val="right" w:pos="8504"/>
      </w:tabs>
    </w:pPr>
  </w:style>
  <w:style w:type="character" w:customStyle="1" w:styleId="EncabezadoCar">
    <w:name w:val="Encabezado Car"/>
    <w:basedOn w:val="Fuentedeprrafopredeter"/>
    <w:link w:val="Encabezado"/>
    <w:rsid w:val="00A41FD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41FD5"/>
    <w:pPr>
      <w:tabs>
        <w:tab w:val="center" w:pos="4419"/>
        <w:tab w:val="right" w:pos="8838"/>
      </w:tabs>
    </w:pPr>
  </w:style>
  <w:style w:type="character" w:customStyle="1" w:styleId="PiedepginaCar">
    <w:name w:val="Pie de página Car"/>
    <w:basedOn w:val="Fuentedeprrafopredeter"/>
    <w:link w:val="Piedepgina"/>
    <w:uiPriority w:val="99"/>
    <w:rsid w:val="00A41FD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2349</Words>
  <Characters>12920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1</cp:revision>
  <dcterms:created xsi:type="dcterms:W3CDTF">2017-06-26T16:52:00Z</dcterms:created>
  <dcterms:modified xsi:type="dcterms:W3CDTF">2017-06-26T16:56:00Z</dcterms:modified>
</cp:coreProperties>
</file>